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Default Extension="png" ContentType="image/png"/>
  <Default Extension="pict" ContentType="image/pict"/>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word/document.xml" ContentType="application/vnd.openxmlformats-officedocument.wordprocessingml.document.main+xml"/>
  <Default Extension="gif" ContentType="image/gif"/>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E4117B" w:rsidRPr="00E04DF9" w:rsidRDefault="00E4117B">
      <w:pPr>
        <w:pStyle w:val="Standa"/>
        <w:rPr>
          <w:rFonts w:ascii="Trebuchet MS" w:hAnsi="Trebuchet MS"/>
        </w:rPr>
      </w:pPr>
    </w:p>
    <w:p w:rsidR="00E4117B" w:rsidRPr="00E04DF9" w:rsidRDefault="00E4117B">
      <w:pPr>
        <w:pStyle w:val="Standa"/>
        <w:rPr>
          <w:rFonts w:ascii="Trebuchet MS" w:hAnsi="Trebuchet MS"/>
        </w:rPr>
      </w:pPr>
      <w:r w:rsidRPr="007A03C0">
        <w:rPr>
          <w:rFonts w:ascii="Trebuchet MS" w:hAnsi="Trebuchet MS"/>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i1025" type="#_x0000_t75" alt="mac:Users:benutzer1:Desktop:Martin Fisch.jpg" style="width:150pt;height:150pt;visibility:visible">
            <v:imagedata r:id="rId7" o:title=""/>
            <v:textbox style="mso-rotate-with-shape:t"/>
          </v:shape>
        </w:pict>
      </w:r>
    </w:p>
    <w:p w:rsidR="00E4117B" w:rsidRPr="00E04DF9" w:rsidRDefault="00E4117B">
      <w:pPr>
        <w:pStyle w:val="Standa"/>
        <w:rPr>
          <w:rFonts w:ascii="Trebuchet MS" w:hAnsi="Trebuchet MS"/>
        </w:rPr>
      </w:pPr>
    </w:p>
    <w:p w:rsidR="00E4117B" w:rsidRPr="00E04DF9" w:rsidRDefault="00E4117B">
      <w:pPr>
        <w:pStyle w:val="Standa"/>
        <w:rPr>
          <w:rFonts w:ascii="Trebuchet MS" w:hAnsi="Trebuchet MS"/>
          <w:b/>
          <w:sz w:val="44"/>
        </w:rPr>
      </w:pPr>
      <w:r w:rsidRPr="00E04DF9">
        <w:rPr>
          <w:rFonts w:ascii="Trebuchet MS" w:hAnsi="Trebuchet MS"/>
          <w:b/>
          <w:sz w:val="44"/>
        </w:rPr>
        <w:t>Forschungsplan Elektrischer Strom</w:t>
      </w:r>
    </w:p>
    <w:p w:rsidR="00E4117B" w:rsidRPr="00E04DF9" w:rsidRDefault="00E4117B">
      <w:pPr>
        <w:pStyle w:val="Standa"/>
        <w:rPr>
          <w:rFonts w:ascii="Trebuchet MS" w:hAnsi="Trebuchet MS"/>
        </w:rPr>
      </w:pPr>
    </w:p>
    <w:p w:rsidR="00E4117B" w:rsidRDefault="00E4117B">
      <w:pPr>
        <w:pStyle w:val="Standa"/>
        <w:pBdr>
          <w:bottom w:val="single" w:sz="12" w:space="1" w:color="auto"/>
        </w:pBdr>
        <w:rPr>
          <w:rFonts w:ascii="Trebuchet MS" w:hAnsi="Trebuchet MS"/>
        </w:rPr>
      </w:pPr>
      <w:r>
        <w:rPr>
          <w:rFonts w:ascii="Trebuchet MS" w:hAnsi="Trebuchet MS"/>
        </w:rPr>
        <w:t xml:space="preserve">Name: </w:t>
      </w:r>
    </w:p>
    <w:p w:rsidR="00E4117B" w:rsidRDefault="00E4117B">
      <w:pPr>
        <w:pStyle w:val="Standa"/>
        <w:rPr>
          <w:rFonts w:ascii="Trebuchet MS" w:hAnsi="Trebuchet MS"/>
        </w:rPr>
      </w:pPr>
    </w:p>
    <w:p w:rsidR="00E4117B" w:rsidRPr="00E04DF9" w:rsidRDefault="00E4117B" w:rsidP="00E04DF9">
      <w:pPr>
        <w:pStyle w:val="ListParagraph"/>
        <w:numPr>
          <w:ilvl w:val="0"/>
          <w:numId w:val="1"/>
        </w:numPr>
        <w:rPr>
          <w:rFonts w:ascii="Trebuchet MS" w:hAnsi="Trebuchet MS"/>
        </w:rPr>
      </w:pPr>
      <w:r w:rsidRPr="00E04DF9">
        <w:rPr>
          <w:rFonts w:ascii="Trebuchet MS" w:hAnsi="Trebuchet MS"/>
        </w:rPr>
        <w:t>Du kannst die Begriffe Stromstärke, Spannung und Widerstand erklären</w:t>
      </w:r>
    </w:p>
    <w:p w:rsidR="00E4117B" w:rsidRDefault="00E4117B" w:rsidP="00E04DF9">
      <w:pPr>
        <w:pStyle w:val="ListParagraph"/>
        <w:numPr>
          <w:ilvl w:val="0"/>
          <w:numId w:val="1"/>
        </w:numPr>
        <w:rPr>
          <w:rFonts w:ascii="Trebuchet MS" w:hAnsi="Trebuchet MS"/>
        </w:rPr>
      </w:pPr>
      <w:r>
        <w:rPr>
          <w:rFonts w:ascii="Trebuchet MS" w:hAnsi="Trebuchet MS"/>
        </w:rPr>
        <w:t>Du kennst verschiedene Spannungsarten und –höhen</w:t>
      </w:r>
    </w:p>
    <w:p w:rsidR="00E4117B" w:rsidRDefault="00E4117B" w:rsidP="00E04DF9">
      <w:pPr>
        <w:pStyle w:val="ListParagraph"/>
        <w:numPr>
          <w:ilvl w:val="0"/>
          <w:numId w:val="1"/>
        </w:numPr>
        <w:rPr>
          <w:rFonts w:ascii="Trebuchet MS" w:hAnsi="Trebuchet MS"/>
        </w:rPr>
      </w:pPr>
      <w:r>
        <w:rPr>
          <w:rFonts w:ascii="Trebuchet MS" w:hAnsi="Trebuchet MS"/>
        </w:rPr>
        <w:t>Du kannst die Begriffe Spannungsquelle und Verbraucher erklären</w:t>
      </w:r>
    </w:p>
    <w:p w:rsidR="00E4117B" w:rsidRDefault="00E4117B" w:rsidP="00E04DF9">
      <w:pPr>
        <w:pStyle w:val="ListParagraph"/>
        <w:numPr>
          <w:ilvl w:val="0"/>
          <w:numId w:val="1"/>
        </w:numPr>
        <w:rPr>
          <w:rFonts w:ascii="Trebuchet MS" w:hAnsi="Trebuchet MS"/>
        </w:rPr>
      </w:pPr>
      <w:r>
        <w:rPr>
          <w:rFonts w:ascii="Trebuchet MS" w:hAnsi="Trebuchet MS"/>
        </w:rPr>
        <w:t xml:space="preserve">Du kannst eine Reihen- und eine Parallelschaltung erstellen. </w:t>
      </w:r>
    </w:p>
    <w:p w:rsidR="00E4117B" w:rsidRDefault="00E4117B" w:rsidP="00E04DF9">
      <w:pPr>
        <w:pStyle w:val="ListParagraph"/>
        <w:numPr>
          <w:ilvl w:val="0"/>
          <w:numId w:val="1"/>
        </w:numPr>
        <w:rPr>
          <w:rFonts w:ascii="Trebuchet MS" w:hAnsi="Trebuchet MS"/>
        </w:rPr>
      </w:pPr>
      <w:r>
        <w:rPr>
          <w:rFonts w:ascii="Trebuchet MS" w:hAnsi="Trebuchet MS"/>
        </w:rPr>
        <w:t>Du kannst eine UND und eine ODER-Schaltung aufbauen</w:t>
      </w:r>
    </w:p>
    <w:p w:rsidR="00E4117B" w:rsidRDefault="00E4117B" w:rsidP="00E04DF9">
      <w:pPr>
        <w:pStyle w:val="ListParagraph"/>
        <w:numPr>
          <w:ilvl w:val="0"/>
          <w:numId w:val="1"/>
        </w:numPr>
        <w:rPr>
          <w:rFonts w:ascii="Trebuchet MS" w:hAnsi="Trebuchet MS"/>
        </w:rPr>
      </w:pPr>
      <w:r>
        <w:rPr>
          <w:rFonts w:ascii="Trebuchet MS" w:hAnsi="Trebuchet MS"/>
        </w:rPr>
        <w:t>Du kannst die Wirkung des elektrischen Stroms erläutern</w:t>
      </w:r>
    </w:p>
    <w:p w:rsidR="00E4117B" w:rsidRDefault="00E4117B" w:rsidP="00E04DF9">
      <w:pPr>
        <w:pStyle w:val="ListParagraph"/>
        <w:numPr>
          <w:ilvl w:val="0"/>
          <w:numId w:val="1"/>
        </w:numPr>
        <w:rPr>
          <w:rFonts w:ascii="Trebuchet MS" w:hAnsi="Trebuchet MS"/>
        </w:rPr>
      </w:pPr>
      <w:r>
        <w:rPr>
          <w:rFonts w:ascii="Trebuchet MS" w:hAnsi="Trebuchet MS"/>
        </w:rPr>
        <w:t xml:space="preserve">Du kannst den Widerstand eines Verbrauchers berechnen. </w:t>
      </w:r>
    </w:p>
    <w:p w:rsidR="00E4117B" w:rsidRDefault="00E4117B" w:rsidP="00E04DF9">
      <w:pPr>
        <w:pStyle w:val="ListParagraph"/>
        <w:numPr>
          <w:ilvl w:val="0"/>
          <w:numId w:val="1"/>
        </w:numPr>
        <w:rPr>
          <w:rFonts w:ascii="Trebuchet MS" w:hAnsi="Trebuchet MS"/>
        </w:rPr>
      </w:pPr>
      <w:r>
        <w:rPr>
          <w:rFonts w:ascii="Trebuchet MS" w:hAnsi="Trebuchet MS"/>
        </w:rPr>
        <w:t xml:space="preserve">Du kannst die Vorgänge in einem elektrischen Stromkreis vorhersagen. </w:t>
      </w:r>
    </w:p>
    <w:p w:rsidR="00E4117B" w:rsidRDefault="00E4117B">
      <w:pPr>
        <w:pStyle w:val="Standa"/>
        <w:rPr>
          <w:rFonts w:ascii="Trebuchet MS" w:hAnsi="Trebuchet MS"/>
        </w:rPr>
      </w:pPr>
    </w:p>
    <w:p w:rsidR="00E4117B" w:rsidRDefault="00E4117B">
      <w:pPr>
        <w:pStyle w:val="Standa"/>
        <w:rPr>
          <w:rFonts w:ascii="Trebuchet MS" w:hAnsi="Trebuchet MS"/>
        </w:rPr>
      </w:pPr>
      <w:r>
        <w:rPr>
          <w:rFonts w:ascii="Trebuchet MS" w:hAnsi="Trebuchet MS"/>
        </w:rPr>
        <w:t xml:space="preserve">Unser Commsy-Raum: </w:t>
      </w:r>
      <w:r w:rsidRPr="007A03C0">
        <w:rPr>
          <w:rFonts w:ascii="Trebuchet MS" w:hAnsi="Trebuchet MS"/>
          <w:i/>
        </w:rPr>
        <w:t>Physik10I Hil</w:t>
      </w:r>
    </w:p>
    <w:p w:rsidR="00E4117B" w:rsidRDefault="00E4117B">
      <w:pPr>
        <w:pStyle w:val="Standa"/>
        <w:rPr>
          <w:rFonts w:ascii="Trebuchet MS" w:hAnsi="Trebuchet MS"/>
        </w:rPr>
      </w:pPr>
      <w:r>
        <w:rPr>
          <w:rFonts w:ascii="Trebuchet MS" w:hAnsi="Trebuchet MS"/>
        </w:rPr>
        <w:t xml:space="preserve">Unser wiki: </w:t>
      </w:r>
      <w:r w:rsidRPr="007A03C0">
        <w:rPr>
          <w:rFonts w:ascii="Trebuchet MS" w:hAnsi="Trebuchet MS"/>
          <w:sz w:val="16"/>
        </w:rPr>
        <w:t>http://www.schulcommsy.de/wikis/276082/4510115/index.php?commsy_session_id=809425f95f88ac4b930b6de53a654c90</w:t>
      </w:r>
      <w:r w:rsidRPr="007A03C0">
        <w:rPr>
          <w:rFonts w:ascii="Trebuchet MS" w:hAnsi="Trebuchet MS"/>
          <w:sz w:val="16"/>
        </w:rPr>
        <w:br w:type="page"/>
      </w:r>
    </w:p>
    <w:p w:rsidR="00E4117B" w:rsidRPr="007A03C0" w:rsidRDefault="00E4117B" w:rsidP="00E04DF9">
      <w:pPr>
        <w:pStyle w:val="Standa1"/>
        <w:rPr>
          <w:rFonts w:ascii="Candara" w:hAnsi="Candara"/>
          <w:b/>
          <w:color w:val="4F81BD"/>
          <w:sz w:val="32"/>
        </w:rPr>
      </w:pPr>
      <w:r w:rsidRPr="007A03C0">
        <w:rPr>
          <w:rFonts w:ascii="Candara" w:hAnsi="Candara"/>
          <w:b/>
          <w:color w:val="4F81BD"/>
          <w:sz w:val="32"/>
        </w:rPr>
        <w:t>Bearbeitung der Forschungsfelder und –fragen</w:t>
      </w:r>
    </w:p>
    <w:p w:rsidR="00E4117B" w:rsidRDefault="00E4117B" w:rsidP="00E04DF9">
      <w:pPr>
        <w:pStyle w:val="Standa1"/>
        <w:numPr>
          <w:ilvl w:val="0"/>
          <w:numId w:val="2"/>
        </w:numPr>
        <w:rPr>
          <w:rFonts w:ascii="Candara" w:hAnsi="Candara"/>
        </w:rPr>
      </w:pPr>
      <w:r>
        <w:rPr>
          <w:rFonts w:ascii="Candara" w:hAnsi="Candara"/>
        </w:rPr>
        <w:t xml:space="preserve">Legt für die Beantwortung der Fragestellung nötigen </w:t>
      </w:r>
      <w:r w:rsidRPr="001620A4">
        <w:rPr>
          <w:rFonts w:ascii="Candara" w:hAnsi="Candara"/>
          <w:i/>
          <w:u w:val="single"/>
        </w:rPr>
        <w:t>Begriffe und physikalischen Größen</w:t>
      </w:r>
      <w:r>
        <w:rPr>
          <w:rFonts w:ascii="Candara" w:hAnsi="Candara"/>
        </w:rPr>
        <w:t xml:space="preserve"> je einen Steckbrief an (Vordruck S. 5)</w:t>
      </w:r>
    </w:p>
    <w:p w:rsidR="00E4117B" w:rsidRDefault="00E4117B" w:rsidP="00E04DF9">
      <w:pPr>
        <w:pStyle w:val="Standa1"/>
        <w:numPr>
          <w:ilvl w:val="0"/>
          <w:numId w:val="2"/>
        </w:numPr>
        <w:rPr>
          <w:rFonts w:ascii="Candara" w:hAnsi="Candara"/>
        </w:rPr>
      </w:pPr>
      <w:r>
        <w:rPr>
          <w:rFonts w:ascii="Candara" w:hAnsi="Candara"/>
        </w:rPr>
        <w:t xml:space="preserve">Überlegt euch einen </w:t>
      </w:r>
      <w:r w:rsidRPr="001620A4">
        <w:rPr>
          <w:rFonts w:ascii="Candara" w:hAnsi="Candara"/>
          <w:i/>
          <w:u w:val="single"/>
        </w:rPr>
        <w:t>Versuch</w:t>
      </w:r>
      <w:r>
        <w:rPr>
          <w:rFonts w:ascii="Candara" w:hAnsi="Candara"/>
        </w:rPr>
        <w:t>, der die Fragestellung beantworten kann. Führt den Versuch durch. Dokumentiert den Versuch mit dem Versuchsprotokoll.</w:t>
      </w:r>
    </w:p>
    <w:p w:rsidR="00E4117B" w:rsidRDefault="00E4117B" w:rsidP="00E04DF9">
      <w:pPr>
        <w:pStyle w:val="Standa1"/>
        <w:numPr>
          <w:ilvl w:val="0"/>
          <w:numId w:val="2"/>
        </w:numPr>
        <w:rPr>
          <w:rFonts w:ascii="Candara" w:hAnsi="Candara"/>
        </w:rPr>
      </w:pPr>
      <w:r>
        <w:rPr>
          <w:rFonts w:ascii="Candara" w:hAnsi="Candara"/>
        </w:rPr>
        <w:t xml:space="preserve">Schaut in Physikbücher und ins Internet, um </w:t>
      </w:r>
      <w:r w:rsidRPr="001620A4">
        <w:rPr>
          <w:rFonts w:ascii="Candara" w:hAnsi="Candara"/>
          <w:i/>
          <w:u w:val="single"/>
        </w:rPr>
        <w:t>Informationen</w:t>
      </w:r>
      <w:r>
        <w:rPr>
          <w:rFonts w:ascii="Candara" w:hAnsi="Candara"/>
        </w:rPr>
        <w:t xml:space="preserve"> zu eurer Fragestellung zu bekommen. Fasst diese Informationen </w:t>
      </w:r>
      <w:r w:rsidRPr="001620A4">
        <w:rPr>
          <w:rFonts w:ascii="Candara" w:hAnsi="Candara"/>
          <w:i/>
          <w:u w:val="single"/>
        </w:rPr>
        <w:t>mit eigenen Worten</w:t>
      </w:r>
      <w:r>
        <w:rPr>
          <w:rFonts w:ascii="Candara" w:hAnsi="Candara"/>
        </w:rPr>
        <w:t xml:space="preserve"> zusammen. Dokumentiert diesen </w:t>
      </w:r>
      <w:r w:rsidRPr="001620A4">
        <w:rPr>
          <w:rFonts w:ascii="Candara" w:hAnsi="Candara"/>
          <w:i/>
          <w:u w:val="single"/>
        </w:rPr>
        <w:t>Text</w:t>
      </w:r>
      <w:r>
        <w:rPr>
          <w:rFonts w:ascii="Candara" w:hAnsi="Candara"/>
        </w:rPr>
        <w:t xml:space="preserve"> in eurem Forschungsbericht. </w:t>
      </w:r>
    </w:p>
    <w:p w:rsidR="00E4117B" w:rsidRDefault="00E4117B" w:rsidP="00E04DF9">
      <w:pPr>
        <w:pStyle w:val="Standa1"/>
        <w:numPr>
          <w:ilvl w:val="0"/>
          <w:numId w:val="2"/>
        </w:numPr>
        <w:rPr>
          <w:rFonts w:ascii="Candara" w:hAnsi="Candara"/>
        </w:rPr>
      </w:pPr>
      <w:r>
        <w:rPr>
          <w:rFonts w:ascii="Candara" w:hAnsi="Candara"/>
        </w:rPr>
        <w:t xml:space="preserve">Überlegt euch eine </w:t>
      </w:r>
      <w:r w:rsidRPr="001620A4">
        <w:rPr>
          <w:rFonts w:ascii="Candara" w:hAnsi="Candara"/>
          <w:i/>
          <w:u w:val="single"/>
        </w:rPr>
        <w:t>Rechenaufgabe</w:t>
      </w:r>
      <w:r>
        <w:rPr>
          <w:rFonts w:ascii="Candara" w:hAnsi="Candara"/>
        </w:rPr>
        <w:t xml:space="preserve">, die  zu eurer Fragestellung passt. Dokumentiert diese in eurem Forschungsbericht. </w:t>
      </w:r>
    </w:p>
    <w:p w:rsidR="00E4117B" w:rsidRDefault="00E4117B" w:rsidP="00E04DF9">
      <w:pPr>
        <w:pStyle w:val="Standa1"/>
        <w:numPr>
          <w:ilvl w:val="0"/>
          <w:numId w:val="2"/>
        </w:numPr>
        <w:rPr>
          <w:rFonts w:ascii="Candara" w:hAnsi="Candara"/>
        </w:rPr>
      </w:pPr>
      <w:r>
        <w:rPr>
          <w:rFonts w:ascii="Candara" w:hAnsi="Candara"/>
        </w:rPr>
        <w:t xml:space="preserve">Beantwortet und erklärt die Fragestellung in einem ausführlichen Text. </w:t>
      </w:r>
    </w:p>
    <w:p w:rsidR="00E4117B" w:rsidRDefault="00E4117B" w:rsidP="00E04DF9">
      <w:pPr>
        <w:pStyle w:val="Standa1"/>
        <w:numPr>
          <w:ilvl w:val="0"/>
          <w:numId w:val="2"/>
        </w:numPr>
        <w:rPr>
          <w:rFonts w:ascii="Candara" w:hAnsi="Candara"/>
        </w:rPr>
      </w:pPr>
      <w:r>
        <w:rPr>
          <w:rFonts w:ascii="Candara" w:hAnsi="Candara"/>
        </w:rPr>
        <w:t xml:space="preserve">Fügt wichtige </w:t>
      </w:r>
      <w:r w:rsidRPr="001620A4">
        <w:rPr>
          <w:rFonts w:ascii="Candara" w:hAnsi="Candara"/>
          <w:i/>
          <w:u w:val="single"/>
        </w:rPr>
        <w:t>Fotos und Grafiken</w:t>
      </w:r>
      <w:r>
        <w:rPr>
          <w:rFonts w:ascii="Candara" w:hAnsi="Candara"/>
        </w:rPr>
        <w:t xml:space="preserve"> hinzu. </w:t>
      </w:r>
    </w:p>
    <w:p w:rsidR="00E4117B" w:rsidRDefault="00E4117B" w:rsidP="00E04DF9">
      <w:pPr>
        <w:pStyle w:val="Standa1"/>
        <w:numPr>
          <w:ilvl w:val="0"/>
          <w:numId w:val="2"/>
        </w:numPr>
        <w:rPr>
          <w:rFonts w:ascii="Candara" w:hAnsi="Candara"/>
        </w:rPr>
      </w:pPr>
      <w:r>
        <w:rPr>
          <w:rFonts w:ascii="Candara" w:hAnsi="Candara"/>
        </w:rPr>
        <w:t xml:space="preserve">Achtet bei der Quellennutzung auf die </w:t>
      </w:r>
      <w:r w:rsidRPr="001620A4">
        <w:rPr>
          <w:rFonts w:ascii="Candara" w:hAnsi="Candara"/>
          <w:i/>
          <w:u w:val="single"/>
        </w:rPr>
        <w:t>Quellenangaben</w:t>
      </w:r>
      <w:r>
        <w:rPr>
          <w:rFonts w:ascii="Candara" w:hAnsi="Candara"/>
        </w:rPr>
        <w:t xml:space="preserve">. </w:t>
      </w:r>
    </w:p>
    <w:p w:rsidR="00E4117B" w:rsidRDefault="00E4117B" w:rsidP="00DA2232">
      <w:pPr>
        <w:pStyle w:val="Standa1"/>
        <w:rPr>
          <w:rFonts w:ascii="Candara" w:hAnsi="Candara"/>
        </w:rPr>
      </w:pPr>
    </w:p>
    <w:p w:rsidR="00E4117B" w:rsidRDefault="00E4117B" w:rsidP="00DA2232">
      <w:pPr>
        <w:pStyle w:val="Standa1"/>
        <w:rPr>
          <w:rFonts w:ascii="Candara" w:hAnsi="Candara"/>
        </w:rPr>
      </w:pPr>
    </w:p>
    <w:p w:rsidR="00E4117B" w:rsidRDefault="00E4117B" w:rsidP="00DA2232">
      <w:pPr>
        <w:pStyle w:val="Standa1"/>
        <w:rPr>
          <w:rFonts w:ascii="Candara" w:hAnsi="Candara"/>
        </w:rPr>
      </w:pPr>
    </w:p>
    <w:p w:rsidR="00E4117B" w:rsidRDefault="00E4117B" w:rsidP="00DA2232">
      <w:pPr>
        <w:pStyle w:val="Standa1"/>
        <w:rPr>
          <w:rFonts w:ascii="Candara" w:hAnsi="Candara"/>
        </w:rPr>
      </w:pPr>
      <w:r>
        <w:rPr>
          <w:rFonts w:ascii="Candara" w:hAnsi="Candara"/>
        </w:rPr>
        <w:t xml:space="preserve">Zum kopieren: </w:t>
      </w:r>
    </w:p>
    <w:p w:rsidR="00E4117B" w:rsidRPr="007A03C0" w:rsidRDefault="00E4117B" w:rsidP="00DA2232">
      <w:pPr>
        <w:pStyle w:val="Standa1"/>
        <w:rPr>
          <w:rFonts w:ascii="Candara" w:hAnsi="Candara"/>
          <w:b/>
        </w:rPr>
      </w:pPr>
      <w:r w:rsidRPr="007A03C0">
        <w:rPr>
          <w:rFonts w:ascii="Candara" w:hAnsi="Candara"/>
          <w:b/>
          <w:color w:val="4F81BD"/>
          <w:sz w:val="32"/>
        </w:rPr>
        <w:t>Steckbrief physikalische Größe</w:t>
      </w:r>
    </w:p>
    <w:tbl>
      <w:tblPr>
        <w:tblStyle w:val="Tabellengi"/>
        <w:tblW w:w="0" w:type="auto"/>
        <w:tblLook w:val="00A0"/>
      </w:tblPr>
      <w:tblGrid>
        <w:gridCol w:w="1668"/>
        <w:gridCol w:w="7536"/>
      </w:tblGrid>
      <w:tr w:rsidR="00E4117B" w:rsidRPr="00E54F28">
        <w:tc>
          <w:tcPr>
            <w:tcW w:w="1668" w:type="dxa"/>
          </w:tcPr>
          <w:p w:rsidR="00E4117B" w:rsidRPr="00E54F28" w:rsidRDefault="00E4117B" w:rsidP="00997C4B">
            <w:pPr>
              <w:pStyle w:val="Standa1"/>
              <w:spacing w:after="120"/>
              <w:rPr>
                <w:rFonts w:ascii="Candara" w:hAnsi="Candara"/>
                <w:sz w:val="20"/>
                <w:lang w:eastAsia="en-US"/>
              </w:rPr>
            </w:pPr>
            <w:r w:rsidRPr="00E54F28">
              <w:rPr>
                <w:rFonts w:ascii="Candara" w:hAnsi="Candara"/>
                <w:sz w:val="20"/>
                <w:lang w:eastAsia="en-US"/>
              </w:rPr>
              <w:t>Name</w:t>
            </w:r>
          </w:p>
        </w:tc>
        <w:tc>
          <w:tcPr>
            <w:tcW w:w="7536" w:type="dxa"/>
          </w:tcPr>
          <w:p w:rsidR="00E4117B" w:rsidRPr="00E54F28" w:rsidRDefault="00E4117B" w:rsidP="00997C4B">
            <w:pPr>
              <w:pStyle w:val="Standa1"/>
              <w:spacing w:after="120"/>
              <w:rPr>
                <w:rFonts w:ascii="Candara" w:hAnsi="Candara"/>
                <w:color w:val="4F81BD"/>
                <w:sz w:val="20"/>
                <w:lang w:eastAsia="en-US"/>
              </w:rPr>
            </w:pPr>
          </w:p>
        </w:tc>
      </w:tr>
      <w:tr w:rsidR="00E4117B" w:rsidRPr="00E54F28">
        <w:tc>
          <w:tcPr>
            <w:tcW w:w="1668" w:type="dxa"/>
          </w:tcPr>
          <w:p w:rsidR="00E4117B" w:rsidRPr="00E54F28" w:rsidRDefault="00E4117B" w:rsidP="00997C4B">
            <w:pPr>
              <w:pStyle w:val="Standa1"/>
              <w:spacing w:after="120"/>
              <w:rPr>
                <w:rFonts w:ascii="Candara" w:hAnsi="Candara"/>
                <w:sz w:val="20"/>
                <w:lang w:eastAsia="en-US"/>
              </w:rPr>
            </w:pPr>
            <w:r w:rsidRPr="00E54F28">
              <w:rPr>
                <w:rFonts w:ascii="Candara" w:hAnsi="Candara"/>
                <w:sz w:val="20"/>
                <w:lang w:eastAsia="en-US"/>
              </w:rPr>
              <w:t>Abkürzung</w:t>
            </w:r>
          </w:p>
          <w:p w:rsidR="00E4117B" w:rsidRPr="00E54F28" w:rsidRDefault="00E4117B" w:rsidP="00997C4B">
            <w:pPr>
              <w:pStyle w:val="Standa1"/>
              <w:spacing w:after="120"/>
              <w:rPr>
                <w:rFonts w:ascii="Candara" w:hAnsi="Candara"/>
                <w:sz w:val="20"/>
                <w:lang w:eastAsia="en-US"/>
              </w:rPr>
            </w:pPr>
            <w:r w:rsidRPr="00E54F28">
              <w:rPr>
                <w:rFonts w:ascii="Candara" w:hAnsi="Candara"/>
                <w:sz w:val="20"/>
                <w:lang w:eastAsia="en-US"/>
              </w:rPr>
              <w:t>Formelzeichen</w:t>
            </w:r>
          </w:p>
        </w:tc>
        <w:tc>
          <w:tcPr>
            <w:tcW w:w="7536" w:type="dxa"/>
          </w:tcPr>
          <w:p w:rsidR="00E4117B" w:rsidRPr="00E54F28" w:rsidRDefault="00E4117B" w:rsidP="00997C4B">
            <w:pPr>
              <w:pStyle w:val="Standa1"/>
              <w:spacing w:after="120"/>
              <w:rPr>
                <w:rFonts w:ascii="Candara" w:hAnsi="Candara"/>
                <w:sz w:val="20"/>
                <w:lang w:eastAsia="en-US"/>
              </w:rPr>
            </w:pPr>
          </w:p>
        </w:tc>
      </w:tr>
      <w:tr w:rsidR="00E4117B" w:rsidRPr="00E54F28">
        <w:tc>
          <w:tcPr>
            <w:tcW w:w="1668" w:type="dxa"/>
          </w:tcPr>
          <w:p w:rsidR="00E4117B" w:rsidRPr="00E54F28" w:rsidRDefault="00E4117B" w:rsidP="00997C4B">
            <w:pPr>
              <w:pStyle w:val="Standa1"/>
              <w:spacing w:after="120"/>
              <w:rPr>
                <w:rFonts w:ascii="Candara" w:hAnsi="Candara"/>
                <w:sz w:val="20"/>
                <w:lang w:eastAsia="en-US"/>
              </w:rPr>
            </w:pPr>
            <w:r w:rsidRPr="00E54F28">
              <w:rPr>
                <w:rFonts w:ascii="Candara" w:hAnsi="Candara"/>
                <w:sz w:val="20"/>
                <w:lang w:eastAsia="en-US"/>
              </w:rPr>
              <w:t>Beschreibung</w:t>
            </w:r>
          </w:p>
        </w:tc>
        <w:tc>
          <w:tcPr>
            <w:tcW w:w="7536" w:type="dxa"/>
          </w:tcPr>
          <w:p w:rsidR="00E4117B" w:rsidRPr="00E54F28" w:rsidRDefault="00E4117B" w:rsidP="00997C4B">
            <w:pPr>
              <w:pStyle w:val="Standa1"/>
              <w:spacing w:after="120"/>
              <w:rPr>
                <w:rFonts w:ascii="Candara" w:hAnsi="Candara"/>
                <w:sz w:val="20"/>
                <w:lang w:eastAsia="en-US"/>
              </w:rPr>
            </w:pPr>
          </w:p>
        </w:tc>
      </w:tr>
      <w:tr w:rsidR="00E4117B" w:rsidRPr="00E54F28">
        <w:tc>
          <w:tcPr>
            <w:tcW w:w="1668" w:type="dxa"/>
          </w:tcPr>
          <w:p w:rsidR="00E4117B" w:rsidRPr="00E54F28" w:rsidRDefault="00E4117B" w:rsidP="00997C4B">
            <w:pPr>
              <w:pStyle w:val="Standa1"/>
              <w:spacing w:after="120"/>
              <w:rPr>
                <w:rFonts w:ascii="Candara" w:hAnsi="Candara"/>
                <w:sz w:val="20"/>
                <w:lang w:eastAsia="en-US"/>
              </w:rPr>
            </w:pPr>
            <w:r w:rsidRPr="00E54F28">
              <w:rPr>
                <w:rFonts w:ascii="Candara" w:hAnsi="Candara"/>
                <w:sz w:val="20"/>
                <w:lang w:eastAsia="en-US"/>
              </w:rPr>
              <w:t>Einheit</w:t>
            </w:r>
          </w:p>
        </w:tc>
        <w:tc>
          <w:tcPr>
            <w:tcW w:w="7536" w:type="dxa"/>
          </w:tcPr>
          <w:p w:rsidR="00E4117B" w:rsidRPr="00E54F28" w:rsidRDefault="00E4117B" w:rsidP="00997C4B">
            <w:pPr>
              <w:pStyle w:val="Standa1"/>
              <w:spacing w:after="120"/>
              <w:rPr>
                <w:rFonts w:ascii="Candara" w:hAnsi="Candara"/>
                <w:sz w:val="20"/>
                <w:lang w:eastAsia="en-US"/>
              </w:rPr>
            </w:pPr>
          </w:p>
        </w:tc>
      </w:tr>
      <w:tr w:rsidR="00E4117B" w:rsidRPr="00E54F28">
        <w:tc>
          <w:tcPr>
            <w:tcW w:w="1668" w:type="dxa"/>
          </w:tcPr>
          <w:p w:rsidR="00E4117B" w:rsidRPr="00E54F28" w:rsidRDefault="00E4117B" w:rsidP="00997C4B">
            <w:pPr>
              <w:pStyle w:val="Standa1"/>
              <w:spacing w:after="120"/>
              <w:rPr>
                <w:rFonts w:ascii="Candara" w:hAnsi="Candara"/>
                <w:sz w:val="20"/>
                <w:lang w:eastAsia="en-US"/>
              </w:rPr>
            </w:pPr>
            <w:r w:rsidRPr="00E54F28">
              <w:rPr>
                <w:rFonts w:ascii="Candara" w:hAnsi="Candara"/>
                <w:sz w:val="20"/>
                <w:lang w:eastAsia="en-US"/>
              </w:rPr>
              <w:t>Beispiele</w:t>
            </w:r>
          </w:p>
        </w:tc>
        <w:tc>
          <w:tcPr>
            <w:tcW w:w="7536" w:type="dxa"/>
          </w:tcPr>
          <w:p w:rsidR="00E4117B" w:rsidRPr="00E54F28" w:rsidRDefault="00E4117B" w:rsidP="00997C4B">
            <w:pPr>
              <w:pStyle w:val="Standa1"/>
              <w:spacing w:after="120"/>
              <w:rPr>
                <w:rFonts w:ascii="Candara" w:hAnsi="Candara"/>
                <w:sz w:val="20"/>
                <w:lang w:eastAsia="en-US"/>
              </w:rPr>
            </w:pPr>
          </w:p>
        </w:tc>
      </w:tr>
      <w:tr w:rsidR="00E4117B" w:rsidRPr="00E54F28">
        <w:tc>
          <w:tcPr>
            <w:tcW w:w="1668" w:type="dxa"/>
          </w:tcPr>
          <w:p w:rsidR="00E4117B" w:rsidRPr="00E54F28" w:rsidRDefault="00E4117B" w:rsidP="00997C4B">
            <w:pPr>
              <w:pStyle w:val="Standa1"/>
              <w:spacing w:after="120"/>
              <w:rPr>
                <w:rFonts w:ascii="Candara" w:hAnsi="Candara"/>
                <w:sz w:val="20"/>
                <w:lang w:eastAsia="en-US"/>
              </w:rPr>
            </w:pPr>
            <w:r w:rsidRPr="00E54F28">
              <w:rPr>
                <w:rFonts w:ascii="Candara" w:hAnsi="Candara"/>
                <w:sz w:val="20"/>
                <w:lang w:eastAsia="en-US"/>
              </w:rPr>
              <w:t>Messgerät</w:t>
            </w:r>
          </w:p>
        </w:tc>
        <w:tc>
          <w:tcPr>
            <w:tcW w:w="7536" w:type="dxa"/>
          </w:tcPr>
          <w:p w:rsidR="00E4117B" w:rsidRPr="00E54F28" w:rsidRDefault="00E4117B" w:rsidP="00997C4B">
            <w:pPr>
              <w:pStyle w:val="Standa1"/>
              <w:spacing w:after="120"/>
              <w:rPr>
                <w:rFonts w:ascii="Candara" w:hAnsi="Candara"/>
                <w:sz w:val="20"/>
                <w:lang w:eastAsia="en-US"/>
              </w:rPr>
            </w:pPr>
          </w:p>
        </w:tc>
      </w:tr>
    </w:tbl>
    <w:p w:rsidR="00E4117B" w:rsidRDefault="00E4117B">
      <w:pPr>
        <w:pStyle w:val="Standa"/>
        <w:rPr>
          <w:rFonts w:ascii="Trebuchet MS" w:hAnsi="Trebuchet MS"/>
        </w:rPr>
      </w:pPr>
    </w:p>
    <w:p w:rsidR="00E4117B" w:rsidRDefault="00E4117B">
      <w:pPr>
        <w:pStyle w:val="Standa"/>
        <w:rPr>
          <w:rFonts w:ascii="Trebuchet MS" w:hAnsi="Trebuchet MS"/>
        </w:rPr>
      </w:pPr>
      <w:r>
        <w:rPr>
          <w:rFonts w:ascii="Trebuchet MS" w:hAnsi="Trebuchet MS"/>
        </w:rPr>
        <w:br w:type="page"/>
      </w:r>
    </w:p>
    <w:p w:rsidR="00E4117B" w:rsidRDefault="00E4117B">
      <w:pPr>
        <w:pStyle w:val="Standa"/>
        <w:rPr>
          <w:rFonts w:ascii="Trebuchet MS" w:hAnsi="Trebuchet MS"/>
        </w:rPr>
      </w:pPr>
    </w:p>
    <w:p w:rsidR="00E4117B" w:rsidRPr="00CE4F98" w:rsidRDefault="00E4117B" w:rsidP="00DA2232">
      <w:pPr>
        <w:pStyle w:val="Standa1"/>
        <w:rPr>
          <w:rFonts w:ascii="Candara" w:hAnsi="Candara"/>
          <w:b/>
          <w:color w:val="4F81BD"/>
          <w:sz w:val="32"/>
        </w:rPr>
      </w:pPr>
      <w:r w:rsidRPr="00CE4F98">
        <w:rPr>
          <w:rFonts w:ascii="Candara" w:hAnsi="Candara"/>
          <w:b/>
          <w:color w:val="4F81BD"/>
          <w:sz w:val="32"/>
        </w:rPr>
        <w:t>Versuchsprotokoll</w:t>
      </w:r>
    </w:p>
    <w:p w:rsidR="00E4117B" w:rsidRPr="0007240E" w:rsidRDefault="00E4117B" w:rsidP="00DA2232">
      <w:pPr>
        <w:pStyle w:val="Standa1"/>
        <w:rPr>
          <w:rFonts w:ascii="Candara" w:hAnsi="Candara"/>
        </w:rPr>
      </w:pPr>
      <w:r w:rsidRPr="0007240E">
        <w:rPr>
          <w:rFonts w:ascii="Candara" w:hAnsi="Candara"/>
        </w:rPr>
        <w:t xml:space="preserve">Name des Versuches: </w:t>
      </w:r>
    </w:p>
    <w:tbl>
      <w:tblPr>
        <w:tblStyle w:val="Tabellengi1"/>
        <w:tblW w:w="0" w:type="auto"/>
        <w:tblLook w:val="00A0"/>
      </w:tblPr>
      <w:tblGrid>
        <w:gridCol w:w="468"/>
        <w:gridCol w:w="6120"/>
        <w:gridCol w:w="2616"/>
      </w:tblGrid>
      <w:tr w:rsidR="00E4117B" w:rsidRPr="00E54F28">
        <w:tc>
          <w:tcPr>
            <w:tcW w:w="468" w:type="dxa"/>
          </w:tcPr>
          <w:p w:rsidR="00E4117B" w:rsidRPr="00E54F28" w:rsidRDefault="00E4117B" w:rsidP="00E54F28">
            <w:pPr>
              <w:pStyle w:val="Standa1"/>
              <w:spacing w:after="0"/>
              <w:rPr>
                <w:rFonts w:ascii="Candara" w:hAnsi="Candara"/>
                <w:sz w:val="20"/>
                <w:lang w:eastAsia="en-US"/>
              </w:rPr>
            </w:pPr>
            <w:r w:rsidRPr="00E54F28">
              <w:rPr>
                <w:rFonts w:ascii="Candara" w:hAnsi="Candara"/>
                <w:sz w:val="20"/>
                <w:lang w:eastAsia="en-US"/>
              </w:rPr>
              <w:t xml:space="preserve">1. </w:t>
            </w:r>
          </w:p>
        </w:tc>
        <w:tc>
          <w:tcPr>
            <w:tcW w:w="6120" w:type="dxa"/>
          </w:tcPr>
          <w:p w:rsidR="00E4117B" w:rsidRPr="00E54F28" w:rsidRDefault="00E4117B" w:rsidP="00E54F28">
            <w:pPr>
              <w:pStyle w:val="Standa1"/>
              <w:spacing w:after="0"/>
              <w:rPr>
                <w:rFonts w:ascii="Candara" w:hAnsi="Candara"/>
                <w:sz w:val="20"/>
                <w:lang w:eastAsia="en-US"/>
              </w:rPr>
            </w:pPr>
            <w:r w:rsidRPr="00E54F28">
              <w:rPr>
                <w:rFonts w:ascii="Candara" w:hAnsi="Candara"/>
                <w:sz w:val="20"/>
                <w:lang w:eastAsia="en-US"/>
              </w:rPr>
              <w:t>Aufgabe, Frage</w:t>
            </w: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tc>
        <w:tc>
          <w:tcPr>
            <w:tcW w:w="2616" w:type="dxa"/>
          </w:tcPr>
          <w:p w:rsidR="00E4117B" w:rsidRPr="00E54F28" w:rsidRDefault="00E4117B" w:rsidP="00E54F28">
            <w:pPr>
              <w:pStyle w:val="Standa1"/>
              <w:spacing w:after="0"/>
              <w:rPr>
                <w:rFonts w:ascii="Candara" w:hAnsi="Candara"/>
                <w:sz w:val="20"/>
                <w:lang w:eastAsia="en-US"/>
              </w:rPr>
            </w:pPr>
          </w:p>
        </w:tc>
      </w:tr>
      <w:tr w:rsidR="00E4117B" w:rsidRPr="00E54F28">
        <w:tc>
          <w:tcPr>
            <w:tcW w:w="468" w:type="dxa"/>
          </w:tcPr>
          <w:p w:rsidR="00E4117B" w:rsidRPr="00E54F28" w:rsidRDefault="00E4117B" w:rsidP="00E54F28">
            <w:pPr>
              <w:pStyle w:val="Standa1"/>
              <w:spacing w:after="0"/>
              <w:rPr>
                <w:rFonts w:ascii="Candara" w:hAnsi="Candara"/>
                <w:sz w:val="20"/>
                <w:lang w:eastAsia="en-US"/>
              </w:rPr>
            </w:pPr>
            <w:r w:rsidRPr="00E54F28">
              <w:rPr>
                <w:rFonts w:ascii="Candara" w:hAnsi="Candara"/>
                <w:sz w:val="20"/>
                <w:lang w:eastAsia="en-US"/>
              </w:rPr>
              <w:t xml:space="preserve">2. </w:t>
            </w:r>
          </w:p>
        </w:tc>
        <w:tc>
          <w:tcPr>
            <w:tcW w:w="6120" w:type="dxa"/>
          </w:tcPr>
          <w:p w:rsidR="00E4117B" w:rsidRPr="00E54F28" w:rsidRDefault="00E4117B" w:rsidP="00E54F28">
            <w:pPr>
              <w:pStyle w:val="Standa1"/>
              <w:spacing w:after="0"/>
              <w:rPr>
                <w:rFonts w:ascii="Candara" w:hAnsi="Candara"/>
                <w:sz w:val="20"/>
                <w:lang w:eastAsia="en-US"/>
              </w:rPr>
            </w:pPr>
            <w:r w:rsidRPr="00E54F28">
              <w:rPr>
                <w:rFonts w:ascii="Candara" w:hAnsi="Candara"/>
                <w:sz w:val="20"/>
                <w:lang w:eastAsia="en-US"/>
              </w:rPr>
              <w:t>Material</w:t>
            </w:r>
          </w:p>
          <w:p w:rsidR="00E4117B" w:rsidRPr="00E54F28" w:rsidRDefault="00E4117B" w:rsidP="00E54F28">
            <w:pPr>
              <w:pStyle w:val="Standa1"/>
              <w:spacing w:after="0"/>
              <w:rPr>
                <w:rFonts w:ascii="Candara" w:hAnsi="Candara"/>
                <w:sz w:val="20"/>
                <w:lang w:eastAsia="en-US"/>
              </w:rPr>
            </w:pPr>
          </w:p>
        </w:tc>
        <w:tc>
          <w:tcPr>
            <w:tcW w:w="2616" w:type="dxa"/>
          </w:tcPr>
          <w:p w:rsidR="00E4117B" w:rsidRPr="00E54F28" w:rsidRDefault="00E4117B" w:rsidP="00E54F28">
            <w:pPr>
              <w:pStyle w:val="Standa1"/>
              <w:spacing w:after="0"/>
              <w:rPr>
                <w:rFonts w:ascii="Candara" w:hAnsi="Candara"/>
                <w:sz w:val="20"/>
                <w:lang w:eastAsia="en-US"/>
              </w:rPr>
            </w:pPr>
          </w:p>
        </w:tc>
      </w:tr>
      <w:tr w:rsidR="00E4117B" w:rsidRPr="00E54F28">
        <w:tc>
          <w:tcPr>
            <w:tcW w:w="468" w:type="dxa"/>
          </w:tcPr>
          <w:p w:rsidR="00E4117B" w:rsidRPr="00E54F28" w:rsidRDefault="00E4117B" w:rsidP="00E54F28">
            <w:pPr>
              <w:pStyle w:val="Standa1"/>
              <w:spacing w:after="0"/>
              <w:rPr>
                <w:rFonts w:ascii="Candara" w:hAnsi="Candara"/>
                <w:sz w:val="20"/>
                <w:lang w:eastAsia="en-US"/>
              </w:rPr>
            </w:pPr>
            <w:r w:rsidRPr="00E54F28">
              <w:rPr>
                <w:rFonts w:ascii="Candara" w:hAnsi="Candara"/>
                <w:sz w:val="20"/>
                <w:lang w:eastAsia="en-US"/>
              </w:rPr>
              <w:t xml:space="preserve">3. </w:t>
            </w:r>
          </w:p>
        </w:tc>
        <w:tc>
          <w:tcPr>
            <w:tcW w:w="6120" w:type="dxa"/>
          </w:tcPr>
          <w:p w:rsidR="00E4117B" w:rsidRPr="00E54F28" w:rsidRDefault="00E4117B" w:rsidP="00E54F28">
            <w:pPr>
              <w:pStyle w:val="Standa1"/>
              <w:spacing w:after="0"/>
              <w:rPr>
                <w:rFonts w:ascii="Candara" w:hAnsi="Candara"/>
                <w:sz w:val="20"/>
                <w:lang w:eastAsia="en-US"/>
              </w:rPr>
            </w:pPr>
            <w:r w:rsidRPr="00E54F28">
              <w:rPr>
                <w:rFonts w:ascii="Candara" w:hAnsi="Candara"/>
                <w:sz w:val="20"/>
                <w:lang w:eastAsia="en-US"/>
              </w:rPr>
              <w:t>Versuchsdurchführung, Skizze</w:t>
            </w: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tc>
        <w:tc>
          <w:tcPr>
            <w:tcW w:w="2616" w:type="dxa"/>
          </w:tcPr>
          <w:p w:rsidR="00E4117B" w:rsidRPr="00E54F28" w:rsidRDefault="00E4117B" w:rsidP="00E54F28">
            <w:pPr>
              <w:pStyle w:val="Standa1"/>
              <w:spacing w:after="0"/>
              <w:rPr>
                <w:rFonts w:ascii="Candara" w:hAnsi="Candara"/>
                <w:sz w:val="20"/>
                <w:lang w:eastAsia="en-US"/>
              </w:rPr>
            </w:pPr>
          </w:p>
        </w:tc>
      </w:tr>
      <w:tr w:rsidR="00E4117B" w:rsidRPr="00E54F28">
        <w:tc>
          <w:tcPr>
            <w:tcW w:w="468" w:type="dxa"/>
          </w:tcPr>
          <w:p w:rsidR="00E4117B" w:rsidRPr="00E54F28" w:rsidRDefault="00E4117B" w:rsidP="00E54F28">
            <w:pPr>
              <w:pStyle w:val="Standa1"/>
              <w:spacing w:after="0"/>
              <w:rPr>
                <w:rFonts w:ascii="Candara" w:hAnsi="Candara"/>
                <w:sz w:val="20"/>
                <w:lang w:eastAsia="en-US"/>
              </w:rPr>
            </w:pPr>
            <w:r w:rsidRPr="00E54F28">
              <w:rPr>
                <w:rFonts w:ascii="Candara" w:hAnsi="Candara"/>
                <w:sz w:val="20"/>
                <w:lang w:eastAsia="en-US"/>
              </w:rPr>
              <w:t xml:space="preserve">4. </w:t>
            </w:r>
          </w:p>
        </w:tc>
        <w:tc>
          <w:tcPr>
            <w:tcW w:w="6120" w:type="dxa"/>
          </w:tcPr>
          <w:p w:rsidR="00E4117B" w:rsidRPr="00E54F28" w:rsidRDefault="00E4117B" w:rsidP="00E54F28">
            <w:pPr>
              <w:pStyle w:val="Standa1"/>
              <w:spacing w:after="0"/>
              <w:rPr>
                <w:rFonts w:ascii="Candara" w:hAnsi="Candara"/>
                <w:sz w:val="20"/>
                <w:lang w:eastAsia="en-US"/>
              </w:rPr>
            </w:pPr>
            <w:r w:rsidRPr="00E54F28">
              <w:rPr>
                <w:rFonts w:ascii="Candara" w:hAnsi="Candara"/>
                <w:sz w:val="20"/>
                <w:lang w:eastAsia="en-US"/>
              </w:rPr>
              <w:t>Versuchsergebnis, Messergebnisse, Beobachtungen</w:t>
            </w: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tc>
        <w:tc>
          <w:tcPr>
            <w:tcW w:w="2616" w:type="dxa"/>
          </w:tcPr>
          <w:p w:rsidR="00E4117B" w:rsidRPr="00E54F28" w:rsidRDefault="00E4117B" w:rsidP="00E54F28">
            <w:pPr>
              <w:pStyle w:val="Standa1"/>
              <w:spacing w:after="0"/>
              <w:rPr>
                <w:rFonts w:ascii="Candara" w:hAnsi="Candara"/>
                <w:sz w:val="20"/>
                <w:lang w:eastAsia="en-US"/>
              </w:rPr>
            </w:pPr>
          </w:p>
        </w:tc>
      </w:tr>
      <w:tr w:rsidR="00E4117B" w:rsidRPr="00E54F28">
        <w:tc>
          <w:tcPr>
            <w:tcW w:w="468" w:type="dxa"/>
          </w:tcPr>
          <w:p w:rsidR="00E4117B" w:rsidRPr="00E54F28" w:rsidRDefault="00E4117B" w:rsidP="00E54F28">
            <w:pPr>
              <w:pStyle w:val="Standa1"/>
              <w:spacing w:after="0"/>
              <w:rPr>
                <w:rFonts w:ascii="Candara" w:hAnsi="Candara"/>
                <w:sz w:val="20"/>
                <w:lang w:eastAsia="en-US"/>
              </w:rPr>
            </w:pPr>
            <w:r w:rsidRPr="00E54F28">
              <w:rPr>
                <w:rFonts w:ascii="Candara" w:hAnsi="Candara"/>
                <w:sz w:val="20"/>
                <w:lang w:eastAsia="en-US"/>
              </w:rPr>
              <w:t xml:space="preserve">5. </w:t>
            </w:r>
          </w:p>
        </w:tc>
        <w:tc>
          <w:tcPr>
            <w:tcW w:w="6120" w:type="dxa"/>
          </w:tcPr>
          <w:p w:rsidR="00E4117B" w:rsidRPr="00E54F28" w:rsidRDefault="00E4117B" w:rsidP="00E54F28">
            <w:pPr>
              <w:pStyle w:val="Standa1"/>
              <w:spacing w:after="0"/>
              <w:rPr>
                <w:rFonts w:ascii="Candara" w:hAnsi="Candara"/>
                <w:sz w:val="20"/>
                <w:lang w:eastAsia="en-US"/>
              </w:rPr>
            </w:pPr>
            <w:r w:rsidRPr="00E54F28">
              <w:rPr>
                <w:rFonts w:ascii="Candara" w:hAnsi="Candara"/>
                <w:sz w:val="20"/>
                <w:lang w:eastAsia="en-US"/>
              </w:rPr>
              <w:t>Versuchserklärung</w:t>
            </w: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p w:rsidR="00E4117B" w:rsidRPr="00E54F28" w:rsidRDefault="00E4117B" w:rsidP="00E54F28">
            <w:pPr>
              <w:pStyle w:val="Standa1"/>
              <w:spacing w:after="0"/>
              <w:rPr>
                <w:rFonts w:ascii="Candara" w:hAnsi="Candara"/>
                <w:sz w:val="20"/>
                <w:lang w:eastAsia="en-US"/>
              </w:rPr>
            </w:pPr>
          </w:p>
        </w:tc>
        <w:tc>
          <w:tcPr>
            <w:tcW w:w="2616" w:type="dxa"/>
          </w:tcPr>
          <w:p w:rsidR="00E4117B" w:rsidRPr="00E54F28" w:rsidRDefault="00E4117B" w:rsidP="00E54F28">
            <w:pPr>
              <w:pStyle w:val="Standa1"/>
              <w:spacing w:after="0"/>
              <w:rPr>
                <w:rFonts w:ascii="Candara" w:hAnsi="Candara"/>
                <w:sz w:val="20"/>
                <w:lang w:eastAsia="en-US"/>
              </w:rPr>
            </w:pPr>
          </w:p>
        </w:tc>
      </w:tr>
    </w:tbl>
    <w:p w:rsidR="00E4117B" w:rsidRDefault="00E4117B" w:rsidP="00E04DF9">
      <w:pPr>
        <w:pStyle w:val="Standa"/>
        <w:rPr>
          <w:rFonts w:ascii="Trebuchet MS" w:hAnsi="Trebuchet MS"/>
        </w:rPr>
      </w:pPr>
    </w:p>
    <w:p w:rsidR="00E4117B" w:rsidRDefault="00E4117B">
      <w:pPr>
        <w:pStyle w:val="Standa"/>
        <w:rPr>
          <w:rFonts w:ascii="Trebuchet MS" w:hAnsi="Trebuchet MS"/>
        </w:rPr>
      </w:pPr>
      <w:r>
        <w:rPr>
          <w:rFonts w:ascii="Trebuchet MS" w:hAnsi="Trebuchet MS"/>
        </w:rPr>
        <w:br w:type="page"/>
      </w:r>
    </w:p>
    <w:p w:rsidR="00E4117B" w:rsidRPr="007A03C0" w:rsidRDefault="00E4117B" w:rsidP="00E04DF9">
      <w:pPr>
        <w:pStyle w:val="Standa"/>
        <w:rPr>
          <w:rFonts w:ascii="Trebuchet MS" w:hAnsi="Trebuchet MS"/>
          <w:color w:val="3366FF"/>
          <w:sz w:val="40"/>
        </w:rPr>
      </w:pPr>
      <w:r w:rsidRPr="007A03C0">
        <w:rPr>
          <w:rFonts w:ascii="Trebuchet MS" w:hAnsi="Trebuchet MS"/>
          <w:color w:val="3366FF"/>
          <w:sz w:val="40"/>
        </w:rPr>
        <w:t xml:space="preserve">1 </w:t>
      </w:r>
    </w:p>
    <w:p w:rsidR="00E4117B" w:rsidRPr="007A03C0" w:rsidRDefault="00E4117B" w:rsidP="00E04DF9">
      <w:pPr>
        <w:pStyle w:val="Standa"/>
        <w:rPr>
          <w:rFonts w:ascii="Trebuchet MS" w:hAnsi="Trebuchet MS"/>
          <w:b/>
          <w:color w:val="3366FF"/>
          <w:sz w:val="32"/>
        </w:rPr>
      </w:pPr>
      <w:r w:rsidRPr="007A03C0">
        <w:rPr>
          <w:rFonts w:ascii="Trebuchet MS" w:hAnsi="Trebuchet MS"/>
          <w:b/>
          <w:color w:val="3366FF"/>
          <w:sz w:val="32"/>
        </w:rPr>
        <w:t>UND-, ODER- und WECHSEL-Schaltung</w:t>
      </w:r>
    </w:p>
    <w:p w:rsidR="00E4117B" w:rsidRDefault="00E4117B" w:rsidP="00E04DF9">
      <w:pPr>
        <w:pStyle w:val="Standa"/>
        <w:rPr>
          <w:rFonts w:ascii="Trebuchet MS" w:hAnsi="Trebuchet MS"/>
        </w:rPr>
      </w:pPr>
      <w:r>
        <w:rPr>
          <w:rFonts w:ascii="Trebuchet MS" w:hAnsi="Trebuchet MS"/>
        </w:rPr>
        <w:t xml:space="preserve">Bearbeitet das folgende Forschungsfeld und führt den Versuch durch. Erstellt ein Versuchsprotokoll, schreibt einen Erklärungstext und erklärt die benötigten Begriffe. </w:t>
      </w:r>
    </w:p>
    <w:p w:rsidR="00E4117B" w:rsidRDefault="00E4117B" w:rsidP="007A03C0">
      <w:pPr>
        <w:pStyle w:val="Standa"/>
        <w:rPr>
          <w:rFonts w:ascii="Trebuchet MS" w:hAnsi="Trebuchet MS"/>
        </w:rPr>
      </w:pPr>
      <w:r>
        <w:rPr>
          <w:rFonts w:ascii="Trebuchet MS" w:hAnsi="Trebuchet MS"/>
        </w:rPr>
        <w:t xml:space="preserve">Führt den Versuch E1 – 4 mit den Mekruphy-Experimentierkästen durch. </w:t>
      </w:r>
    </w:p>
    <w:p w:rsidR="00E4117B" w:rsidRPr="0024366C" w:rsidRDefault="00E4117B" w:rsidP="007A03C0">
      <w:pPr>
        <w:pStyle w:val="Standa"/>
        <w:rPr>
          <w:rFonts w:ascii="Trebuchet MS" w:hAnsi="Trebuchet MS" w:cs="Times"/>
          <w:b/>
          <w:bCs/>
          <w:sz w:val="40"/>
        </w:rPr>
      </w:pPr>
    </w:p>
    <w:p w:rsidR="00E4117B" w:rsidRPr="007A03C0" w:rsidRDefault="00E4117B" w:rsidP="007A03C0">
      <w:pPr>
        <w:pStyle w:val="Standa"/>
        <w:rPr>
          <w:rFonts w:ascii="Trebuchet MS" w:hAnsi="Trebuchet MS" w:cs="Times"/>
          <w:color w:val="3366FF"/>
        </w:rPr>
      </w:pPr>
      <w:r w:rsidRPr="007A03C0">
        <w:rPr>
          <w:rFonts w:ascii="Trebuchet MS" w:hAnsi="Trebuchet MS" w:cs="Times"/>
          <w:b/>
          <w:bCs/>
          <w:color w:val="3366FF"/>
          <w:sz w:val="40"/>
        </w:rPr>
        <w:t xml:space="preserve">2 </w:t>
      </w:r>
      <w:r w:rsidRPr="007A03C0">
        <w:rPr>
          <w:rFonts w:ascii="Trebuchet MS" w:hAnsi="Trebuchet MS" w:cs="Times"/>
          <w:b/>
          <w:bCs/>
          <w:color w:val="3366FF"/>
          <w:sz w:val="30"/>
        </w:rPr>
        <w:t>Stromkreismodelle</w:t>
      </w:r>
    </w:p>
    <w:p w:rsidR="00E4117B" w:rsidRPr="0024366C" w:rsidRDefault="00E4117B" w:rsidP="00E04DF9">
      <w:pPr>
        <w:pStyle w:val="Standa"/>
        <w:rPr>
          <w:rFonts w:ascii="Trebuchet MS" w:hAnsi="Trebuchet MS"/>
        </w:rPr>
      </w:pPr>
      <w:r w:rsidRPr="0024366C">
        <w:rPr>
          <w:rFonts w:ascii="Trebuchet MS" w:hAnsi="Trebuchet MS"/>
        </w:rPr>
        <w:t>Schaue dir unter</w:t>
      </w:r>
    </w:p>
    <w:p w:rsidR="00E4117B" w:rsidRPr="0024366C" w:rsidRDefault="00E4117B" w:rsidP="00E04DF9">
      <w:pPr>
        <w:pStyle w:val="Standa"/>
        <w:rPr>
          <w:rFonts w:ascii="Trebuchet MS" w:hAnsi="Trebuchet MS"/>
          <w:sz w:val="18"/>
        </w:rPr>
      </w:pPr>
      <w:r w:rsidRPr="0024366C">
        <w:rPr>
          <w:rFonts w:ascii="Trebuchet MS" w:hAnsi="Trebuchet MS"/>
          <w:sz w:val="18"/>
        </w:rPr>
        <w:t xml:space="preserve"> </w:t>
      </w:r>
      <w:hyperlink r:id="rId8" w:history="1">
        <w:r w:rsidRPr="0024366C">
          <w:rPr>
            <w:rStyle w:val="Hyperlink"/>
            <w:rFonts w:ascii="Trebuchet MS" w:hAnsi="Trebuchet MS"/>
            <w:sz w:val="18"/>
          </w:rPr>
          <w:t>http://www.leifiphysik.de/themenbereiche/einfache-stromkreise</w:t>
        </w:r>
      </w:hyperlink>
    </w:p>
    <w:p w:rsidR="00E4117B" w:rsidRPr="0024366C" w:rsidRDefault="00E4117B" w:rsidP="00E04DF9">
      <w:pPr>
        <w:pStyle w:val="Standa"/>
        <w:rPr>
          <w:rFonts w:ascii="Trebuchet MS" w:hAnsi="Trebuchet MS"/>
        </w:rPr>
      </w:pPr>
      <w:r w:rsidRPr="0024366C">
        <w:rPr>
          <w:rFonts w:ascii="Trebuchet MS" w:hAnsi="Trebuchet MS"/>
        </w:rPr>
        <w:t xml:space="preserve">die Animation zum Modell des Stromkreises an und notiere dir in ganzen Sätzen die Modellvorstellung in dein Lerntagebuch. </w:t>
      </w:r>
    </w:p>
    <w:p w:rsidR="00E4117B" w:rsidRPr="0024366C" w:rsidRDefault="00E4117B" w:rsidP="00E04DF9">
      <w:pPr>
        <w:pStyle w:val="Standa"/>
        <w:rPr>
          <w:rFonts w:ascii="Trebuchet MS" w:hAnsi="Trebuchet MS"/>
          <w:sz w:val="40"/>
        </w:rPr>
      </w:pPr>
    </w:p>
    <w:p w:rsidR="00E4117B" w:rsidRPr="007A03C0" w:rsidRDefault="00E4117B" w:rsidP="00E04DF9">
      <w:pPr>
        <w:pStyle w:val="Standa"/>
        <w:rPr>
          <w:rFonts w:ascii="Trebuchet MS" w:hAnsi="Trebuchet MS"/>
          <w:b/>
          <w:color w:val="3366FF"/>
          <w:sz w:val="32"/>
        </w:rPr>
      </w:pPr>
      <w:r w:rsidRPr="007A03C0">
        <w:rPr>
          <w:rFonts w:ascii="Trebuchet MS" w:hAnsi="Trebuchet MS"/>
          <w:color w:val="3366FF"/>
          <w:sz w:val="40"/>
        </w:rPr>
        <w:t xml:space="preserve">3 </w:t>
      </w:r>
      <w:r w:rsidRPr="007A03C0">
        <w:rPr>
          <w:rFonts w:ascii="Trebuchet MS" w:hAnsi="Trebuchet MS"/>
          <w:b/>
          <w:color w:val="3366FF"/>
          <w:sz w:val="32"/>
        </w:rPr>
        <w:t>Die magnetische Wirkung des Elektrischen Stroms</w:t>
      </w:r>
    </w:p>
    <w:p w:rsidR="00E4117B" w:rsidRDefault="00E4117B" w:rsidP="00E04DF9">
      <w:pPr>
        <w:pStyle w:val="Standa"/>
        <w:rPr>
          <w:rFonts w:ascii="Trebuchet MS" w:hAnsi="Trebuchet MS"/>
        </w:rPr>
      </w:pPr>
      <w:r>
        <w:rPr>
          <w:rFonts w:ascii="Trebuchet MS" w:hAnsi="Trebuchet MS"/>
        </w:rPr>
        <w:t xml:space="preserve">Führt gemeinsam den Versuch durch und erstellt ein Versuchsprotokoll. </w:t>
      </w:r>
    </w:p>
    <w:p w:rsidR="00E4117B" w:rsidRDefault="00E4117B" w:rsidP="00E04DF9">
      <w:pPr>
        <w:pStyle w:val="Standa"/>
        <w:rPr>
          <w:rFonts w:ascii="Trebuchet MS" w:hAnsi="Trebuchet MS"/>
        </w:rPr>
      </w:pPr>
    </w:p>
    <w:p w:rsidR="00E4117B" w:rsidRDefault="00E4117B" w:rsidP="00E04DF9">
      <w:pPr>
        <w:pStyle w:val="Standa"/>
        <w:rPr>
          <w:rFonts w:ascii="Trebuchet MS" w:hAnsi="Trebuchet MS"/>
        </w:rPr>
      </w:pPr>
      <w:r>
        <w:rPr>
          <w:rFonts w:ascii="Trebuchet MS" w:hAnsi="Trebuchet MS"/>
        </w:rPr>
        <w:t xml:space="preserve">Versuch E1 – 5 aus den Mekruphy-Experimentierkasten. Die Versuchsanleitung liegt per Kopie vor und kann aus copyright-Gründen hier nicht eingefügt werden. </w:t>
      </w:r>
    </w:p>
    <w:p w:rsidR="00E4117B" w:rsidRDefault="00E4117B">
      <w:pPr>
        <w:pStyle w:val="Standa"/>
        <w:rPr>
          <w:rFonts w:ascii="Trebuchet MS" w:hAnsi="Trebuchet MS"/>
          <w:noProof/>
          <w:lang w:eastAsia="de-DE"/>
        </w:rPr>
      </w:pPr>
    </w:p>
    <w:p w:rsidR="00E4117B" w:rsidRPr="007A03C0" w:rsidRDefault="00E4117B" w:rsidP="00E04DF9">
      <w:pPr>
        <w:pStyle w:val="Standa"/>
        <w:rPr>
          <w:rFonts w:ascii="Trebuchet MS" w:hAnsi="Trebuchet MS"/>
          <w:b/>
          <w:color w:val="3366FF"/>
          <w:sz w:val="32"/>
        </w:rPr>
      </w:pPr>
      <w:r w:rsidRPr="0030063F">
        <w:rPr>
          <w:rFonts w:ascii="Trebuchet MS" w:hAnsi="Trebuchet MS"/>
          <w:b/>
          <w:sz w:val="32"/>
        </w:rPr>
        <w:br w:type="page"/>
      </w:r>
      <w:r w:rsidRPr="007A03C0">
        <w:rPr>
          <w:rFonts w:ascii="Trebuchet MS" w:hAnsi="Trebuchet MS"/>
          <w:b/>
          <w:color w:val="3366FF"/>
          <w:sz w:val="40"/>
        </w:rPr>
        <w:t>4</w:t>
      </w:r>
      <w:r w:rsidRPr="007A03C0">
        <w:rPr>
          <w:rFonts w:ascii="Trebuchet MS" w:hAnsi="Trebuchet MS"/>
          <w:b/>
          <w:color w:val="3366FF"/>
          <w:sz w:val="32"/>
        </w:rPr>
        <w:t xml:space="preserve"> Spannung und Stromstärke messen</w:t>
      </w:r>
    </w:p>
    <w:p w:rsidR="00E4117B" w:rsidRPr="0030063F" w:rsidRDefault="00E4117B" w:rsidP="00E04DF9">
      <w:pPr>
        <w:pStyle w:val="Standa"/>
        <w:rPr>
          <w:rFonts w:ascii="Trebuchet MS" w:hAnsi="Trebuchet MS"/>
        </w:rPr>
      </w:pPr>
      <w:r w:rsidRPr="007A03C0">
        <w:rPr>
          <w:rFonts w:ascii="Trebuchet MS" w:hAnsi="Trebuchet MS"/>
          <w:noProof/>
          <w:lang w:val="en-US" w:eastAsia="en-US"/>
        </w:rPr>
        <w:pict>
          <v:shape id="Bild 1" o:spid="_x0000_i1026" type="#_x0000_t75" style="width:135pt;height:99pt;visibility:visible">
            <v:imagedata r:id="rId9" r:pict="rId10" o:title=""/>
            <v:textbox style="mso-rotate-with-shape:t"/>
          </v:shape>
        </w:pict>
      </w:r>
    </w:p>
    <w:p w:rsidR="00E4117B" w:rsidRDefault="00E4117B" w:rsidP="00E04DF9">
      <w:pPr>
        <w:pStyle w:val="Standa"/>
        <w:rPr>
          <w:rFonts w:ascii="Trebuchet MS" w:hAnsi="Trebuchet MS"/>
        </w:rPr>
      </w:pPr>
      <w:r>
        <w:rPr>
          <w:noProof/>
          <w:lang w:val="en-US" w:eastAsia="en-US"/>
        </w:rPr>
        <w:pict>
          <v:shapetype id="_x0000_t202" coordsize="21600,21600" o:spt="202" path="m0,0l0,21600,21600,21600,21600,0xe">
            <v:stroke joinstyle="miter"/>
            <v:path gradientshapeok="t" o:connecttype="rect"/>
          </v:shapetype>
          <v:shape id="Textfeld 12" o:spid="_x0000_s1029" type="#_x0000_t202" style="position:absolute;margin-left:396pt;margin-top:116.9pt;width:3.6pt;height:3.6pt;z-index:25165516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" filled="f" stroked="f">
            <v:textbox>
              <w:txbxContent>
                <w:p w:rsidR="00E4117B" w:rsidRDefault="00E4117B" w:rsidP="00DE62EC">
                  <w:pPr>
                    <w:pStyle w:val="Standa"/>
                    <w:jc w:val="center"/>
                  </w:pPr>
                  <w:r>
                    <w:t>A</w:t>
                  </w:r>
                </w:p>
              </w:txbxContent>
            </v:textbox>
            <w10:wrap type="square"/>
          </v:shape>
        </w:pict>
      </w:r>
      <w:r>
        <w:rPr>
          <w:rFonts w:ascii="Trebuchet MS" w:hAnsi="Trebuchet MS"/>
        </w:rPr>
        <w:t>I = Stromstärke</w:t>
      </w:r>
    </w:p>
    <w:p w:rsidR="00E4117B" w:rsidRDefault="00E4117B" w:rsidP="00E04DF9">
      <w:pPr>
        <w:pStyle w:val="Standa"/>
        <w:rPr>
          <w:rFonts w:ascii="Trebuchet MS" w:hAnsi="Trebuchet MS"/>
        </w:rPr>
      </w:pPr>
      <w:r>
        <w:rPr>
          <w:rFonts w:ascii="Trebuchet MS" w:hAnsi="Trebuchet MS"/>
        </w:rPr>
        <w:t>U= Spannung</w:t>
      </w:r>
    </w:p>
    <w:p w:rsidR="00E4117B" w:rsidRDefault="00E4117B" w:rsidP="00E04DF9">
      <w:pPr>
        <w:pStyle w:val="Standa"/>
        <w:rPr>
          <w:rFonts w:ascii="Trebuchet MS" w:hAnsi="Trebuchet MS"/>
        </w:rPr>
      </w:pPr>
      <w:r>
        <w:rPr>
          <w:rFonts w:ascii="Trebuchet MS" w:hAnsi="Trebuchet MS"/>
        </w:rPr>
        <w:t>R = Widerstand, z.B. eine Lampe</w:t>
      </w:r>
    </w:p>
    <w:p w:rsidR="00E4117B" w:rsidRPr="007A03C0" w:rsidRDefault="00E4117B" w:rsidP="00E04DF9">
      <w:pPr>
        <w:pStyle w:val="Standa"/>
        <w:rPr>
          <w:rFonts w:ascii="Trebuchet MS" w:hAnsi="Trebuchet MS"/>
          <w:b/>
        </w:rPr>
      </w:pPr>
      <w:r w:rsidRPr="007A03C0">
        <w:rPr>
          <w:rFonts w:ascii="Trebuchet MS" w:hAnsi="Trebuchet MS"/>
          <w:b/>
        </w:rPr>
        <w:t>Multifunktionsmessgerät</w:t>
      </w:r>
    </w:p>
    <w:p w:rsidR="00E4117B" w:rsidRDefault="00E4117B" w:rsidP="00E04DF9">
      <w:pPr>
        <w:pStyle w:val="Standa"/>
        <w:rPr>
          <w:rFonts w:ascii="Trebuchet MS" w:hAnsi="Trebuchet MS"/>
        </w:rPr>
      </w:pPr>
      <w:r>
        <w:rPr>
          <w:noProof/>
          <w:lang w:val="en-US" w:eastAsia="en-US"/>
        </w:rPr>
        <w:pict>
          <v:shape id="_x0000_s1030" type="#_x0000_t75" style="position:absolute;margin-left:-18pt;margin-top:8.1pt;width:162pt;height:239.8pt;z-index:251660288">
            <v:imagedata r:id="rId11" o:title="IMG_0191" cropleft="18424f" cropright="13929f"/>
            <w10:wrap type="square"/>
          </v:shape>
        </w:pict>
      </w:r>
      <w:r>
        <w:rPr>
          <w:rFonts w:ascii="Trebuchet MS" w:hAnsi="Trebuchet MS"/>
        </w:rPr>
        <w:t xml:space="preserve">Messbereich: Mit dem Drehrad wird der maximal messbare Messwert eingestellt. Mit dem Drehrad wählt man auch, ob man die Spannung (Volt) oder die Stromstärke (Ampere) messen will. </w:t>
      </w:r>
    </w:p>
    <w:p w:rsidR="00E4117B" w:rsidRDefault="00E4117B" w:rsidP="00E04DF9">
      <w:pPr>
        <w:pStyle w:val="Standa"/>
        <w:rPr>
          <w:rFonts w:ascii="Trebuchet MS" w:hAnsi="Trebuchet MS"/>
        </w:rPr>
      </w:pPr>
      <w:r>
        <w:rPr>
          <w:rFonts w:ascii="Trebuchet MS" w:hAnsi="Trebuchet MS"/>
        </w:rPr>
        <w:t xml:space="preserve">Messreihe: </w:t>
      </w:r>
    </w:p>
    <w:p w:rsidR="00E4117B" w:rsidRDefault="00E4117B" w:rsidP="00E04DF9">
      <w:pPr>
        <w:pStyle w:val="Standa"/>
        <w:rPr>
          <w:rFonts w:ascii="Trebuchet MS" w:hAnsi="Trebuchet MS"/>
        </w:rPr>
      </w:pPr>
      <w:r>
        <w:rPr>
          <w:rFonts w:ascii="Trebuchet MS" w:hAnsi="Trebuchet MS"/>
        </w:rPr>
        <w:t xml:space="preserve">Man misst für verschiedene Spannungswerte V die dazugehörigen Stromstärkenwerte A und trägt sie in eine Tabelle ein. Anschließend überträgt man die Werte in ein Diagramm. </w:t>
      </w:r>
    </w:p>
    <w:p w:rsidR="00E4117B" w:rsidRDefault="00E4117B" w:rsidP="00E04DF9">
      <w:pPr>
        <w:pStyle w:val="Standa"/>
        <w:rPr>
          <w:rFonts w:ascii="Trebuchet MS" w:hAnsi="Trebuchet MS"/>
        </w:rPr>
      </w:pPr>
      <w:r>
        <w:rPr>
          <w:rFonts w:ascii="Trebuchet MS" w:hAnsi="Trebuchet MS"/>
        </w:rPr>
        <w:t>Spannungsmessung: außerhalb des Stromkreises</w:t>
      </w:r>
    </w:p>
    <w:p w:rsidR="00E4117B" w:rsidRDefault="00E4117B" w:rsidP="00E04DF9">
      <w:pPr>
        <w:pStyle w:val="Standa"/>
        <w:rPr>
          <w:rFonts w:ascii="Trebuchet MS" w:hAnsi="Trebuchet MS"/>
        </w:rPr>
      </w:pPr>
      <w:r>
        <w:rPr>
          <w:rFonts w:ascii="Trebuchet MS" w:hAnsi="Trebuchet MS"/>
        </w:rPr>
        <w:t>Stromstärkenmessung: im Stromkreis</w:t>
      </w:r>
    </w:p>
    <w:p w:rsidR="00E4117B" w:rsidRDefault="00E4117B" w:rsidP="00E04DF9">
      <w:pPr>
        <w:pStyle w:val="Standa"/>
        <w:rPr>
          <w:rFonts w:ascii="Trebuchet MS" w:hAnsi="Trebuchet MS"/>
          <w:sz w:val="12"/>
        </w:rPr>
      </w:pPr>
    </w:p>
    <w:p w:rsidR="00E4117B" w:rsidRPr="00D5458E" w:rsidRDefault="00E4117B" w:rsidP="00E04DF9">
      <w:pPr>
        <w:pStyle w:val="Standa"/>
        <w:rPr>
          <w:rFonts w:ascii="Trebuchet MS" w:hAnsi="Trebuchet MS"/>
          <w:sz w:val="12"/>
        </w:rPr>
      </w:pPr>
    </w:p>
    <w:p w:rsidR="00E4117B" w:rsidRPr="00D5458E" w:rsidRDefault="00E4117B" w:rsidP="00E04DF9">
      <w:pPr>
        <w:pStyle w:val="Standa"/>
        <w:rPr>
          <w:rFonts w:ascii="Trebuchet MS" w:hAnsi="Trebuchet MS"/>
          <w:sz w:val="12"/>
        </w:rPr>
      </w:pPr>
    </w:p>
    <w:tbl>
      <w:tblPr>
        <w:tblStyle w:val="Tabellengi2"/>
        <w:tblW w:w="0" w:type="auto"/>
        <w:tblLook w:val="00A0"/>
      </w:tblPr>
      <w:tblGrid>
        <w:gridCol w:w="1101"/>
        <w:gridCol w:w="739"/>
        <w:gridCol w:w="920"/>
        <w:gridCol w:w="920"/>
        <w:gridCol w:w="921"/>
        <w:gridCol w:w="921"/>
        <w:gridCol w:w="921"/>
        <w:gridCol w:w="921"/>
        <w:gridCol w:w="921"/>
        <w:gridCol w:w="921"/>
      </w:tblGrid>
      <w:tr w:rsidR="00E4117B" w:rsidRPr="00E54F28">
        <w:tc>
          <w:tcPr>
            <w:tcW w:w="1101" w:type="dxa"/>
          </w:tcPr>
          <w:p w:rsidR="00E4117B" w:rsidRPr="00E54F28" w:rsidRDefault="00E4117B" w:rsidP="00E54F28">
            <w:pPr>
              <w:pStyle w:val="Standa"/>
              <w:spacing w:after="0"/>
              <w:rPr>
                <w:rFonts w:ascii="Trebuchet MS" w:hAnsi="Trebuchet MS"/>
              </w:rPr>
            </w:pPr>
            <w:r w:rsidRPr="00E54F28">
              <w:rPr>
                <w:rFonts w:ascii="Trebuchet MS" w:hAnsi="Trebuchet MS"/>
              </w:rPr>
              <w:t>U in V</w:t>
            </w:r>
          </w:p>
        </w:tc>
        <w:tc>
          <w:tcPr>
            <w:tcW w:w="739" w:type="dxa"/>
          </w:tcPr>
          <w:p w:rsidR="00E4117B" w:rsidRPr="00E54F28" w:rsidRDefault="00E4117B" w:rsidP="00E54F28">
            <w:pPr>
              <w:pStyle w:val="Standa"/>
              <w:spacing w:after="0"/>
              <w:rPr>
                <w:rFonts w:ascii="Trebuchet MS" w:hAnsi="Trebuchet MS"/>
              </w:rPr>
            </w:pPr>
          </w:p>
        </w:tc>
        <w:tc>
          <w:tcPr>
            <w:tcW w:w="920" w:type="dxa"/>
          </w:tcPr>
          <w:p w:rsidR="00E4117B" w:rsidRPr="00E54F28" w:rsidRDefault="00E4117B" w:rsidP="00E54F28">
            <w:pPr>
              <w:pStyle w:val="Standa"/>
              <w:spacing w:after="0"/>
              <w:rPr>
                <w:rFonts w:ascii="Trebuchet MS" w:hAnsi="Trebuchet MS"/>
              </w:rPr>
            </w:pPr>
          </w:p>
        </w:tc>
        <w:tc>
          <w:tcPr>
            <w:tcW w:w="920"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r>
      <w:tr w:rsidR="00E4117B" w:rsidRPr="00E54F28">
        <w:tc>
          <w:tcPr>
            <w:tcW w:w="1101" w:type="dxa"/>
          </w:tcPr>
          <w:p w:rsidR="00E4117B" w:rsidRPr="00E54F28" w:rsidRDefault="00E4117B" w:rsidP="00E54F28">
            <w:pPr>
              <w:pStyle w:val="Standa"/>
              <w:spacing w:after="0"/>
              <w:rPr>
                <w:rFonts w:ascii="Trebuchet MS" w:hAnsi="Trebuchet MS"/>
              </w:rPr>
            </w:pPr>
            <w:r w:rsidRPr="00E54F28">
              <w:rPr>
                <w:rFonts w:ascii="Trebuchet MS" w:hAnsi="Trebuchet MS"/>
              </w:rPr>
              <w:t>I in mA</w:t>
            </w:r>
          </w:p>
        </w:tc>
        <w:tc>
          <w:tcPr>
            <w:tcW w:w="739" w:type="dxa"/>
          </w:tcPr>
          <w:p w:rsidR="00E4117B" w:rsidRPr="00E54F28" w:rsidRDefault="00E4117B" w:rsidP="00E54F28">
            <w:pPr>
              <w:pStyle w:val="Standa"/>
              <w:spacing w:after="0"/>
              <w:rPr>
                <w:rFonts w:ascii="Trebuchet MS" w:hAnsi="Trebuchet MS"/>
              </w:rPr>
            </w:pPr>
          </w:p>
        </w:tc>
        <w:tc>
          <w:tcPr>
            <w:tcW w:w="920" w:type="dxa"/>
          </w:tcPr>
          <w:p w:rsidR="00E4117B" w:rsidRPr="00E54F28" w:rsidRDefault="00E4117B" w:rsidP="00E54F28">
            <w:pPr>
              <w:pStyle w:val="Standa"/>
              <w:spacing w:after="0"/>
              <w:rPr>
                <w:rFonts w:ascii="Trebuchet MS" w:hAnsi="Trebuchet MS"/>
              </w:rPr>
            </w:pPr>
          </w:p>
        </w:tc>
        <w:tc>
          <w:tcPr>
            <w:tcW w:w="920"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c>
          <w:tcPr>
            <w:tcW w:w="921" w:type="dxa"/>
          </w:tcPr>
          <w:p w:rsidR="00E4117B" w:rsidRPr="00E54F28" w:rsidRDefault="00E4117B" w:rsidP="00E54F28">
            <w:pPr>
              <w:pStyle w:val="Standa"/>
              <w:spacing w:after="0"/>
              <w:rPr>
                <w:rFonts w:ascii="Trebuchet MS" w:hAnsi="Trebuchet MS"/>
              </w:rPr>
            </w:pPr>
          </w:p>
        </w:tc>
      </w:tr>
    </w:tbl>
    <w:p w:rsidR="00E4117B" w:rsidRDefault="00E4117B" w:rsidP="00E04DF9">
      <w:pPr>
        <w:pStyle w:val="Standa"/>
        <w:rPr>
          <w:rFonts w:ascii="Trebuchet MS" w:hAnsi="Trebuchet MS"/>
        </w:rPr>
      </w:pPr>
    </w:p>
    <w:p w:rsidR="00E4117B" w:rsidRDefault="00E4117B" w:rsidP="00E04DF9">
      <w:pPr>
        <w:pStyle w:val="Standa"/>
        <w:rPr>
          <w:rFonts w:ascii="Trebuchet MS" w:hAnsi="Trebuchet MS"/>
        </w:rPr>
      </w:pPr>
      <w:r>
        <w:rPr>
          <w:rFonts w:ascii="Trebuchet MS" w:hAnsi="Trebuchet MS"/>
        </w:rPr>
        <w:t xml:space="preserve">Führt den Versuch mit unseren Versuchskästen durch. </w:t>
      </w:r>
    </w:p>
    <w:p w:rsidR="00E4117B" w:rsidRDefault="00E4117B">
      <w:pPr>
        <w:pStyle w:val="Standa"/>
        <w:rPr>
          <w:rFonts w:ascii="Trebuchet MS" w:hAnsi="Trebuchet MS"/>
        </w:rPr>
      </w:pPr>
      <w:r>
        <w:rPr>
          <w:rFonts w:ascii="Trebuchet MS" w:hAnsi="Trebuchet MS"/>
        </w:rPr>
        <w:br w:type="page"/>
      </w:r>
    </w:p>
    <w:p w:rsidR="00E4117B" w:rsidRPr="007A03C0" w:rsidRDefault="00E4117B" w:rsidP="00E04DF9">
      <w:pPr>
        <w:pStyle w:val="Standa"/>
        <w:rPr>
          <w:rFonts w:ascii="Trebuchet MS" w:hAnsi="Trebuchet MS"/>
          <w:b/>
          <w:color w:val="3366FF"/>
          <w:sz w:val="32"/>
        </w:rPr>
      </w:pPr>
      <w:r w:rsidRPr="007A03C0">
        <w:rPr>
          <w:rFonts w:ascii="Trebuchet MS" w:hAnsi="Trebuchet MS"/>
          <w:b/>
          <w:color w:val="3366FF"/>
          <w:sz w:val="40"/>
        </w:rPr>
        <w:t>5</w:t>
      </w:r>
      <w:r w:rsidRPr="007A03C0">
        <w:rPr>
          <w:rFonts w:ascii="Trebuchet MS" w:hAnsi="Trebuchet MS"/>
          <w:b/>
          <w:color w:val="3366FF"/>
          <w:sz w:val="32"/>
        </w:rPr>
        <w:t xml:space="preserve"> Elektrische Stromstärke</w:t>
      </w:r>
    </w:p>
    <w:p w:rsidR="00E4117B" w:rsidRPr="00DA2232" w:rsidRDefault="00E4117B" w:rsidP="00B6308B">
      <w:pPr>
        <w:pStyle w:val="Standa1"/>
        <w:rPr>
          <w:rFonts w:ascii="Candara" w:hAnsi="Candara"/>
        </w:rPr>
      </w:pPr>
      <w:r w:rsidRPr="00DA2232">
        <w:rPr>
          <w:rFonts w:ascii="Candara" w:hAnsi="Candara"/>
          <w:color w:val="4F81BD"/>
          <w:sz w:val="32"/>
        </w:rPr>
        <w:t>Steckbrief physikalische Größe</w:t>
      </w:r>
    </w:p>
    <w:tbl>
      <w:tblPr>
        <w:tblStyle w:val="Tabellengi"/>
        <w:tblW w:w="0" w:type="auto"/>
        <w:tblLook w:val="00A0"/>
      </w:tblPr>
      <w:tblGrid>
        <w:gridCol w:w="1668"/>
        <w:gridCol w:w="7536"/>
      </w:tblGrid>
      <w:tr w:rsidR="00E4117B" w:rsidRPr="00E54F28">
        <w:tc>
          <w:tcPr>
            <w:tcW w:w="1668" w:type="dxa"/>
          </w:tcPr>
          <w:p w:rsidR="00E4117B" w:rsidRPr="00E54F28" w:rsidRDefault="00E4117B" w:rsidP="00B6308B">
            <w:pPr>
              <w:pStyle w:val="Standa1"/>
              <w:spacing w:after="120"/>
              <w:rPr>
                <w:rFonts w:ascii="Candara" w:hAnsi="Candara"/>
                <w:sz w:val="20"/>
                <w:lang w:eastAsia="en-US"/>
              </w:rPr>
            </w:pPr>
            <w:r w:rsidRPr="00E54F28">
              <w:rPr>
                <w:rFonts w:ascii="Candara" w:hAnsi="Candara"/>
                <w:sz w:val="20"/>
                <w:lang w:eastAsia="en-US"/>
              </w:rPr>
              <w:t>Name</w:t>
            </w:r>
          </w:p>
        </w:tc>
        <w:tc>
          <w:tcPr>
            <w:tcW w:w="7536" w:type="dxa"/>
          </w:tcPr>
          <w:p w:rsidR="00E4117B" w:rsidRPr="00E54F28" w:rsidRDefault="00E4117B" w:rsidP="00B6308B">
            <w:pPr>
              <w:pStyle w:val="Standa1"/>
              <w:spacing w:after="120"/>
              <w:rPr>
                <w:rFonts w:ascii="Candara" w:hAnsi="Candara"/>
                <w:color w:val="4F81BD"/>
                <w:sz w:val="20"/>
                <w:lang w:eastAsia="en-US"/>
              </w:rPr>
            </w:pPr>
            <w:r w:rsidRPr="00E54F28">
              <w:rPr>
                <w:rFonts w:ascii="Candara" w:hAnsi="Candara"/>
                <w:color w:val="4F81BD"/>
                <w:sz w:val="20"/>
                <w:lang w:eastAsia="en-US"/>
              </w:rPr>
              <w:t>Elektrische Stromstärke</w:t>
            </w:r>
          </w:p>
        </w:tc>
      </w:tr>
      <w:tr w:rsidR="00E4117B" w:rsidRPr="00E54F28">
        <w:tc>
          <w:tcPr>
            <w:tcW w:w="1668" w:type="dxa"/>
          </w:tcPr>
          <w:p w:rsidR="00E4117B" w:rsidRPr="00E54F28" w:rsidRDefault="00E4117B" w:rsidP="00B6308B">
            <w:pPr>
              <w:pStyle w:val="Standa1"/>
              <w:spacing w:after="120"/>
              <w:rPr>
                <w:rFonts w:ascii="Candara" w:hAnsi="Candara"/>
                <w:sz w:val="20"/>
                <w:lang w:eastAsia="en-US"/>
              </w:rPr>
            </w:pPr>
            <w:r w:rsidRPr="00E54F28">
              <w:rPr>
                <w:rFonts w:ascii="Candara" w:hAnsi="Candara"/>
                <w:sz w:val="20"/>
                <w:lang w:eastAsia="en-US"/>
              </w:rPr>
              <w:t>Abkürzung</w:t>
            </w:r>
          </w:p>
          <w:p w:rsidR="00E4117B" w:rsidRPr="00E54F28" w:rsidRDefault="00E4117B" w:rsidP="00B6308B">
            <w:pPr>
              <w:pStyle w:val="Standa1"/>
              <w:spacing w:after="120"/>
              <w:rPr>
                <w:rFonts w:ascii="Candara" w:hAnsi="Candara"/>
                <w:sz w:val="20"/>
                <w:lang w:eastAsia="en-US"/>
              </w:rPr>
            </w:pPr>
            <w:r w:rsidRPr="00E54F28">
              <w:rPr>
                <w:rFonts w:ascii="Candara" w:hAnsi="Candara"/>
                <w:sz w:val="20"/>
                <w:lang w:eastAsia="en-US"/>
              </w:rPr>
              <w:t>Formelzeichen</w:t>
            </w:r>
          </w:p>
        </w:tc>
        <w:tc>
          <w:tcPr>
            <w:tcW w:w="7536" w:type="dxa"/>
          </w:tcPr>
          <w:p w:rsidR="00E4117B" w:rsidRPr="00E54F28" w:rsidRDefault="00E4117B" w:rsidP="00B6308B">
            <w:pPr>
              <w:pStyle w:val="Standa1"/>
              <w:spacing w:after="120"/>
              <w:rPr>
                <w:rFonts w:ascii="Candara" w:hAnsi="Candara"/>
                <w:sz w:val="20"/>
                <w:lang w:eastAsia="en-US"/>
              </w:rPr>
            </w:pPr>
          </w:p>
        </w:tc>
      </w:tr>
      <w:tr w:rsidR="00E4117B" w:rsidRPr="00E54F28">
        <w:tc>
          <w:tcPr>
            <w:tcW w:w="1668" w:type="dxa"/>
          </w:tcPr>
          <w:p w:rsidR="00E4117B" w:rsidRPr="00E54F28" w:rsidRDefault="00E4117B" w:rsidP="00B6308B">
            <w:pPr>
              <w:pStyle w:val="Standa1"/>
              <w:spacing w:after="120"/>
              <w:rPr>
                <w:rFonts w:ascii="Candara" w:hAnsi="Candara"/>
                <w:sz w:val="20"/>
                <w:lang w:eastAsia="en-US"/>
              </w:rPr>
            </w:pPr>
            <w:r w:rsidRPr="00E54F28">
              <w:rPr>
                <w:rFonts w:ascii="Candara" w:hAnsi="Candara"/>
                <w:sz w:val="20"/>
                <w:lang w:eastAsia="en-US"/>
              </w:rPr>
              <w:t>Beschreibung</w:t>
            </w:r>
          </w:p>
        </w:tc>
        <w:tc>
          <w:tcPr>
            <w:tcW w:w="7536" w:type="dxa"/>
          </w:tcPr>
          <w:p w:rsidR="00E4117B" w:rsidRPr="00E54F28" w:rsidRDefault="00E4117B" w:rsidP="00B6308B">
            <w:pPr>
              <w:pStyle w:val="Standa1"/>
              <w:spacing w:after="120"/>
              <w:rPr>
                <w:rFonts w:ascii="Candara" w:hAnsi="Candara"/>
                <w:sz w:val="20"/>
                <w:lang w:eastAsia="en-US"/>
              </w:rPr>
            </w:pPr>
          </w:p>
        </w:tc>
      </w:tr>
      <w:tr w:rsidR="00E4117B" w:rsidRPr="00E54F28">
        <w:tc>
          <w:tcPr>
            <w:tcW w:w="1668" w:type="dxa"/>
          </w:tcPr>
          <w:p w:rsidR="00E4117B" w:rsidRPr="00E54F28" w:rsidRDefault="00E4117B" w:rsidP="00B6308B">
            <w:pPr>
              <w:pStyle w:val="Standa1"/>
              <w:spacing w:after="120"/>
              <w:rPr>
                <w:rFonts w:ascii="Candara" w:hAnsi="Candara"/>
                <w:sz w:val="20"/>
                <w:lang w:eastAsia="en-US"/>
              </w:rPr>
            </w:pPr>
            <w:r w:rsidRPr="00E54F28">
              <w:rPr>
                <w:rFonts w:ascii="Candara" w:hAnsi="Candara"/>
                <w:sz w:val="20"/>
                <w:lang w:eastAsia="en-US"/>
              </w:rPr>
              <w:t>Einheit</w:t>
            </w:r>
          </w:p>
        </w:tc>
        <w:tc>
          <w:tcPr>
            <w:tcW w:w="7536" w:type="dxa"/>
          </w:tcPr>
          <w:p w:rsidR="00E4117B" w:rsidRPr="00E54F28" w:rsidRDefault="00E4117B" w:rsidP="00B6308B">
            <w:pPr>
              <w:pStyle w:val="Standa1"/>
              <w:spacing w:after="120"/>
              <w:rPr>
                <w:rFonts w:ascii="Candara" w:hAnsi="Candara"/>
                <w:sz w:val="20"/>
                <w:lang w:eastAsia="en-US"/>
              </w:rPr>
            </w:pPr>
          </w:p>
        </w:tc>
      </w:tr>
      <w:tr w:rsidR="00E4117B" w:rsidRPr="00E54F28">
        <w:tc>
          <w:tcPr>
            <w:tcW w:w="1668" w:type="dxa"/>
          </w:tcPr>
          <w:p w:rsidR="00E4117B" w:rsidRPr="00E54F28" w:rsidRDefault="00E4117B" w:rsidP="00B6308B">
            <w:pPr>
              <w:pStyle w:val="Standa1"/>
              <w:spacing w:after="120"/>
              <w:rPr>
                <w:rFonts w:ascii="Candara" w:hAnsi="Candara"/>
                <w:sz w:val="20"/>
                <w:lang w:eastAsia="en-US"/>
              </w:rPr>
            </w:pPr>
            <w:r w:rsidRPr="00E54F28">
              <w:rPr>
                <w:rFonts w:ascii="Candara" w:hAnsi="Candara"/>
                <w:sz w:val="20"/>
                <w:lang w:eastAsia="en-US"/>
              </w:rPr>
              <w:t>Beispiele</w:t>
            </w:r>
          </w:p>
        </w:tc>
        <w:tc>
          <w:tcPr>
            <w:tcW w:w="7536" w:type="dxa"/>
          </w:tcPr>
          <w:p w:rsidR="00E4117B" w:rsidRPr="00E54F28" w:rsidRDefault="00E4117B" w:rsidP="00B6308B">
            <w:pPr>
              <w:pStyle w:val="Standa1"/>
              <w:spacing w:after="120"/>
              <w:rPr>
                <w:rFonts w:ascii="Candara" w:hAnsi="Candara"/>
                <w:sz w:val="20"/>
                <w:lang w:eastAsia="en-US"/>
              </w:rPr>
            </w:pPr>
          </w:p>
        </w:tc>
      </w:tr>
      <w:tr w:rsidR="00E4117B" w:rsidRPr="00E54F28">
        <w:tc>
          <w:tcPr>
            <w:tcW w:w="1668" w:type="dxa"/>
          </w:tcPr>
          <w:p w:rsidR="00E4117B" w:rsidRPr="00E54F28" w:rsidRDefault="00E4117B" w:rsidP="00B6308B">
            <w:pPr>
              <w:pStyle w:val="Standa1"/>
              <w:spacing w:after="120"/>
              <w:rPr>
                <w:rFonts w:ascii="Candara" w:hAnsi="Candara"/>
                <w:sz w:val="20"/>
                <w:lang w:eastAsia="en-US"/>
              </w:rPr>
            </w:pPr>
            <w:r w:rsidRPr="00E54F28">
              <w:rPr>
                <w:rFonts w:ascii="Candara" w:hAnsi="Candara"/>
                <w:sz w:val="20"/>
                <w:lang w:eastAsia="en-US"/>
              </w:rPr>
              <w:t>Messgerät</w:t>
            </w:r>
          </w:p>
        </w:tc>
        <w:tc>
          <w:tcPr>
            <w:tcW w:w="7536" w:type="dxa"/>
          </w:tcPr>
          <w:p w:rsidR="00E4117B" w:rsidRPr="00E54F28" w:rsidRDefault="00E4117B" w:rsidP="00B6308B">
            <w:pPr>
              <w:pStyle w:val="Standa1"/>
              <w:spacing w:after="120"/>
              <w:rPr>
                <w:rFonts w:ascii="Candara" w:hAnsi="Candara"/>
                <w:sz w:val="20"/>
                <w:lang w:eastAsia="en-US"/>
              </w:rPr>
            </w:pPr>
          </w:p>
        </w:tc>
      </w:tr>
    </w:tbl>
    <w:p w:rsidR="00E4117B" w:rsidRDefault="00E4117B" w:rsidP="00E04DF9">
      <w:pPr>
        <w:pStyle w:val="Standa"/>
        <w:rPr>
          <w:rFonts w:ascii="Trebuchet MS" w:hAnsi="Trebuchet MS"/>
        </w:rPr>
      </w:pPr>
    </w:p>
    <w:p w:rsidR="00E4117B" w:rsidRDefault="00E4117B" w:rsidP="00E04DF9">
      <w:pPr>
        <w:pStyle w:val="Standa"/>
        <w:rPr>
          <w:rFonts w:ascii="Trebuchet MS" w:hAnsi="Trebuchet MS"/>
        </w:rPr>
      </w:pPr>
      <w:r>
        <w:rPr>
          <w:noProof/>
          <w:lang w:val="en-US" w:eastAsia="en-US"/>
        </w:rPr>
        <w:pict>
          <v:shape id="Bild 3" o:spid="_x0000_s1031" type="#_x0000_t75" style="position:absolute;margin-left:252pt;margin-top:4.5pt;width:197.7pt;height:94.65pt;z-index:251656192;visibility:visible;mso-wrap-edited:f" wrapcoords="-81 0 -81 21428 21600 21428 21600 0 -81 0">
            <v:imagedata r:id="rId12" r:pict="rId13" o:title=""/>
            <v:textbox style="mso-rotate-with-shape:t"/>
            <w10:wrap type="through"/>
          </v:shape>
        </w:pict>
      </w:r>
      <w:r w:rsidRPr="00B6308B">
        <w:rPr>
          <w:rFonts w:ascii="Trebuchet MS" w:hAnsi="Trebuchet MS"/>
          <w:sz w:val="12"/>
        </w:rPr>
        <w:t>Bildquelle: leifiphysik.de, 24.09.14</w:t>
      </w:r>
    </w:p>
    <w:p w:rsidR="00E4117B" w:rsidRDefault="00E4117B" w:rsidP="00B6308B">
      <w:pPr>
        <w:pStyle w:val="Standa"/>
        <w:widowControl w:val="0"/>
        <w:autoSpaceDE w:val="0"/>
        <w:autoSpaceDN w:val="0"/>
        <w:adjustRightInd w:val="0"/>
        <w:spacing w:after="240"/>
        <w:rPr>
          <w:rFonts w:ascii="Times" w:hAnsi="Times" w:cs="Times"/>
        </w:rPr>
      </w:pPr>
      <w:r>
        <w:rPr>
          <w:rFonts w:ascii="Times" w:hAnsi="Times" w:cs="Times"/>
          <w:sz w:val="18"/>
        </w:rPr>
        <w:t>Im Sprachgebrauch hört man oft Sätze wie "</w:t>
      </w:r>
      <w:r>
        <w:rPr>
          <w:rFonts w:ascii="Times" w:hAnsi="Times" w:cs="Times"/>
          <w:i/>
          <w:iCs/>
          <w:sz w:val="18"/>
        </w:rPr>
        <w:t xml:space="preserve">das Gerät verbraucht viel Strom </w:t>
      </w:r>
      <w:r>
        <w:rPr>
          <w:rFonts w:ascii="Times" w:hAnsi="Times" w:cs="Times"/>
          <w:sz w:val="18"/>
        </w:rPr>
        <w:t>". Als physikalisch vorgebildeter Mensch weißt du inzwischen, dass Strom nicht verbraucht wird. Die Elektronen werden von der elektrischen Quelle angetrieben kehren aber in ihrer Gesamtzahl wieder zu ihr zurück. Wenn am Ende eines Monats die Stromrechnung kommt, bezahlen wir nicht für "verbrauchte Elektronen", sondern für die Energie, welche die Elektronen mit sich führten. Der Elektronenkreislauf bildet lediglich das Transportmittel für die elektrische Energie, die von der Quelle zum "Verbraucher" gelangt (ähnlich wie die Lastwagen, die als Transportmittel von Gütern dienen). Die elektrische Spannung ist ein Maß für die Energie, welche die Quelle bei Fließen der Ladung Q abgibt.</w:t>
      </w:r>
    </w:p>
    <w:p w:rsidR="00E4117B" w:rsidRPr="00DF202A" w:rsidRDefault="00E4117B" w:rsidP="00E04DF9">
      <w:pPr>
        <w:pStyle w:val="Standa"/>
        <w:rPr>
          <w:rFonts w:ascii="Trebuchet MS" w:hAnsi="Trebuchet MS"/>
          <w:sz w:val="12"/>
        </w:rPr>
      </w:pPr>
      <w:r w:rsidRPr="00DF202A">
        <w:rPr>
          <w:rFonts w:ascii="Trebuchet MS" w:hAnsi="Trebuchet MS"/>
          <w:sz w:val="12"/>
        </w:rPr>
        <w:t>Textquelle: leifiphysik.de, 24.09.14</w:t>
      </w:r>
    </w:p>
    <w:p w:rsidR="00E4117B" w:rsidRPr="00DF202A" w:rsidRDefault="00E4117B" w:rsidP="00E04DF9">
      <w:pPr>
        <w:pStyle w:val="Standa"/>
        <w:rPr>
          <w:rFonts w:ascii="Trebuchet MS" w:hAnsi="Trebuchet MS"/>
          <w:sz w:val="12"/>
        </w:rPr>
      </w:pPr>
      <w:r>
        <w:rPr>
          <w:noProof/>
          <w:lang w:val="en-US" w:eastAsia="en-US"/>
        </w:rPr>
        <w:pict>
          <v:shape id="Bild 18" o:spid="_x0000_s1032" type="#_x0000_t75" alt="mac:Users:benutzer1:Desktop:Ohm's_law_knopf.anim.2.opt.150px.gif" style="position:absolute;margin-left:0;margin-top:6.25pt;width:149.8pt;height:137.05pt;z-index:251657216;visibility:visible;mso-wrap-edited:f" wrapcoords="-108 0 -108 21481 21600 21481 21600 0 -108 0">
            <v:imagedata r:id="rId14" o:title=""/>
            <v:textbox style="mso-rotate-with-shape:t"/>
            <w10:wrap type="through"/>
          </v:shape>
        </w:pict>
      </w:r>
      <w:r w:rsidRPr="00DF202A">
        <w:rPr>
          <w:rFonts w:ascii="Trebuchet MS" w:hAnsi="Trebuchet MS"/>
          <w:sz w:val="12"/>
        </w:rPr>
        <w:t xml:space="preserve">Bildquelle: </w:t>
      </w:r>
      <w:hyperlink r:id="rId15" w:history="1">
        <w:r w:rsidRPr="00DF202A">
          <w:rPr>
            <w:rStyle w:val="Hyperlink"/>
            <w:rFonts w:ascii="Trebuchet MS" w:hAnsi="Trebuchet MS"/>
            <w:sz w:val="12"/>
          </w:rPr>
          <w:t>http://de.wikipedia.org/wiki/Ohmsches_Gesetz</w:t>
        </w:r>
      </w:hyperlink>
      <w:r w:rsidRPr="00DF202A">
        <w:rPr>
          <w:rFonts w:ascii="Trebuchet MS" w:hAnsi="Trebuchet MS"/>
          <w:sz w:val="12"/>
        </w:rPr>
        <w:t>, 24.09.14</w:t>
      </w:r>
    </w:p>
    <w:p w:rsidR="00E4117B" w:rsidRPr="00DF202A" w:rsidRDefault="00E4117B" w:rsidP="00E04DF9">
      <w:pPr>
        <w:pStyle w:val="Standa"/>
        <w:rPr>
          <w:rFonts w:ascii="Trebuchet MS" w:hAnsi="Trebuchet MS"/>
          <w:b/>
        </w:rPr>
      </w:pPr>
      <w:r w:rsidRPr="00DF202A">
        <w:rPr>
          <w:rFonts w:ascii="Trebuchet MS" w:hAnsi="Trebuchet MS"/>
          <w:b/>
        </w:rPr>
        <w:t>Das Ohmsche Gesetz</w:t>
      </w:r>
    </w:p>
    <w:p w:rsidR="00E4117B" w:rsidRDefault="00E4117B" w:rsidP="00E04DF9">
      <w:pPr>
        <w:pStyle w:val="Standa"/>
        <w:rPr>
          <w:rFonts w:ascii="Trebuchet MS" w:hAnsi="Trebuchet MS"/>
        </w:rPr>
      </w:pPr>
      <w:r>
        <w:rPr>
          <w:rFonts w:ascii="Trebuchet MS" w:hAnsi="Trebuchet MS"/>
        </w:rPr>
        <w:t xml:space="preserve">Beschreibt das Verhältnis von Spannung, Stromstärke und Widerstand in einem Stromkreis. </w:t>
      </w:r>
    </w:p>
    <w:p w:rsidR="00E4117B" w:rsidRDefault="00E4117B" w:rsidP="00E04DF9">
      <w:pPr>
        <w:pStyle w:val="Standa"/>
        <w:rPr>
          <w:rFonts w:ascii="Trebuchet MS" w:hAnsi="Trebuchet MS"/>
        </w:rPr>
      </w:pPr>
      <w:r>
        <w:rPr>
          <w:rFonts w:ascii="Trebuchet MS" w:hAnsi="Trebuchet MS"/>
        </w:rPr>
        <w:t xml:space="preserve">Alle Lampen in einem Stromkreis sind auch </w:t>
      </w:r>
      <w:r w:rsidRPr="00DF202A">
        <w:rPr>
          <w:rFonts w:ascii="Trebuchet MS" w:hAnsi="Trebuchet MS"/>
          <w:b/>
        </w:rPr>
        <w:t>Widerstände</w:t>
      </w:r>
      <w:r>
        <w:rPr>
          <w:rFonts w:ascii="Trebuchet MS" w:hAnsi="Trebuchet MS"/>
        </w:rPr>
        <w:t xml:space="preserve">. In Lampen wird ein Teil der elektrischen </w:t>
      </w:r>
      <w:r w:rsidRPr="00DF202A">
        <w:rPr>
          <w:rFonts w:ascii="Trebuchet MS" w:hAnsi="Trebuchet MS"/>
          <w:b/>
        </w:rPr>
        <w:t>Energie</w:t>
      </w:r>
      <w:r>
        <w:rPr>
          <w:rFonts w:ascii="Trebuchet MS" w:hAnsi="Trebuchet MS"/>
        </w:rPr>
        <w:t xml:space="preserve"> in Lichtenergie </w:t>
      </w:r>
      <w:r w:rsidRPr="00DF202A">
        <w:rPr>
          <w:rFonts w:ascii="Trebuchet MS" w:hAnsi="Trebuchet MS"/>
          <w:b/>
        </w:rPr>
        <w:t>umgewandelt</w:t>
      </w:r>
      <w:r>
        <w:rPr>
          <w:rFonts w:ascii="Trebuchet MS" w:hAnsi="Trebuchet MS"/>
        </w:rPr>
        <w:t xml:space="preserve">. </w:t>
      </w:r>
    </w:p>
    <w:p w:rsidR="00E4117B" w:rsidRDefault="00E4117B">
      <w:pPr>
        <w:pStyle w:val="Standa"/>
        <w:rPr>
          <w:rFonts w:ascii="Trebuchet MS" w:hAnsi="Trebuchet MS"/>
        </w:rPr>
      </w:pPr>
    </w:p>
    <w:p w:rsidR="00E4117B" w:rsidRDefault="00E4117B">
      <w:pPr>
        <w:pStyle w:val="Standa"/>
        <w:rPr>
          <w:rFonts w:ascii="Trebuchet MS" w:hAnsi="Trebuchet MS"/>
        </w:rPr>
      </w:pPr>
      <w:r>
        <w:rPr>
          <w:rFonts w:ascii="Trebuchet MS" w:hAnsi="Trebuchet MS"/>
        </w:rPr>
        <w:t xml:space="preserve">Aufgaben: </w:t>
      </w:r>
    </w:p>
    <w:p w:rsidR="00E4117B" w:rsidRDefault="00E4117B" w:rsidP="007A03C0">
      <w:pPr>
        <w:pStyle w:val="Standa"/>
        <w:numPr>
          <w:ilvl w:val="0"/>
          <w:numId w:val="5"/>
        </w:numPr>
        <w:rPr>
          <w:rFonts w:ascii="Trebuchet MS" w:hAnsi="Trebuchet MS"/>
        </w:rPr>
      </w:pPr>
      <w:r>
        <w:rPr>
          <w:rFonts w:ascii="Trebuchet MS" w:hAnsi="Trebuchet MS"/>
        </w:rPr>
        <w:t>Schreibt einen Informationstext zur elektrischen Stromstärke</w:t>
      </w:r>
    </w:p>
    <w:p w:rsidR="00E4117B" w:rsidRDefault="00E4117B" w:rsidP="007A03C0">
      <w:pPr>
        <w:pStyle w:val="Standa"/>
        <w:numPr>
          <w:ilvl w:val="0"/>
          <w:numId w:val="5"/>
        </w:numPr>
        <w:rPr>
          <w:rFonts w:ascii="Trebuchet MS" w:hAnsi="Trebuchet MS"/>
        </w:rPr>
      </w:pPr>
      <w:r>
        <w:rPr>
          <w:rFonts w:ascii="Trebuchet MS" w:hAnsi="Trebuchet MS"/>
        </w:rPr>
        <w:t>Führt 2 Berechnungen mit dem Ohmschen Gesetz durch.</w:t>
      </w:r>
      <w:r>
        <w:rPr>
          <w:rFonts w:ascii="Trebuchet MS" w:hAnsi="Trebuchet MS"/>
        </w:rPr>
        <w:br w:type="page"/>
      </w:r>
    </w:p>
    <w:p w:rsidR="00E4117B" w:rsidRPr="007A03C0" w:rsidRDefault="00E4117B" w:rsidP="00E04DF9">
      <w:pPr>
        <w:pStyle w:val="Standa"/>
        <w:rPr>
          <w:rFonts w:ascii="Trebuchet MS" w:hAnsi="Trebuchet MS"/>
          <w:color w:val="3366FF"/>
        </w:rPr>
      </w:pPr>
      <w:r w:rsidRPr="007A03C0">
        <w:rPr>
          <w:rFonts w:ascii="Trebuchet MS" w:hAnsi="Trebuchet MS"/>
          <w:b/>
          <w:color w:val="3366FF"/>
          <w:sz w:val="40"/>
        </w:rPr>
        <w:t>6</w:t>
      </w:r>
      <w:r w:rsidRPr="007A03C0">
        <w:rPr>
          <w:rFonts w:ascii="Trebuchet MS" w:hAnsi="Trebuchet MS"/>
          <w:b/>
          <w:color w:val="3366FF"/>
          <w:sz w:val="32"/>
        </w:rPr>
        <w:t xml:space="preserve"> Reihenschaltungen von verschiedenen Verbrauchern. </w:t>
      </w:r>
    </w:p>
    <w:p w:rsidR="00E4117B" w:rsidRDefault="00E4117B" w:rsidP="00E04DF9">
      <w:pPr>
        <w:pStyle w:val="Standa"/>
        <w:rPr>
          <w:rFonts w:ascii="Trebuchet MS" w:hAnsi="Trebuchet MS"/>
        </w:rPr>
      </w:pPr>
      <w:r>
        <w:rPr>
          <w:noProof/>
          <w:lang w:val="en-US" w:eastAsia="en-US"/>
        </w:rPr>
        <w:pict>
          <v:shape id="Bild 7" o:spid="_x0000_s1033" type="#_x0000_t75" style="position:absolute;margin-left:0;margin-top:.2pt;width:160.85pt;height:342pt;z-index:251658240;visibility:visible;mso-wrap-edited:f" wrapcoords="-100 0 -100 21552 21600 21552 21600 0 -100 0">
            <v:imagedata r:id="rId16" r:pict="rId17" o:title=""/>
            <v:textbox style="mso-rotate-with-shape:t"/>
            <w10:wrap type="through"/>
          </v:shape>
        </w:pict>
      </w:r>
      <w:r>
        <w:rPr>
          <w:rFonts w:ascii="Trebuchet MS" w:hAnsi="Trebuchet MS"/>
        </w:rPr>
        <w:t>Verschiedene Schaltungen</w:t>
      </w:r>
    </w:p>
    <w:p w:rsidR="00E4117B" w:rsidRDefault="00E4117B" w:rsidP="00E04DF9">
      <w:pPr>
        <w:pStyle w:val="Standa"/>
        <w:rPr>
          <w:rFonts w:ascii="Trebuchet MS" w:hAnsi="Trebuchet MS"/>
        </w:rPr>
      </w:pPr>
      <w:r>
        <w:rPr>
          <w:rFonts w:ascii="Trebuchet MS" w:hAnsi="Trebuchet MS"/>
        </w:rPr>
        <w:t xml:space="preserve">Die Widerstände stehen stellvertretend für verschiedene Verbraucher, wie Lampen, Elektromotoren, Heizplatten, Toaster usw. Das Formelzeichen für Widerstand ist R (resistance). </w:t>
      </w:r>
    </w:p>
    <w:p w:rsidR="00E4117B" w:rsidRDefault="00E4117B" w:rsidP="00E04DF9">
      <w:pPr>
        <w:pStyle w:val="Standa"/>
        <w:rPr>
          <w:rFonts w:ascii="Trebuchet MS" w:hAnsi="Trebuchet MS"/>
        </w:rPr>
      </w:pPr>
      <w:r w:rsidRPr="007A03C0">
        <w:rPr>
          <w:rFonts w:ascii="Trebuchet MS" w:hAnsi="Trebuchet MS"/>
        </w:rPr>
        <w:pict>
          <v:shape id="_x0000_i1027" type="#_x0000_t75" style="width:243pt;height:185pt">
            <v:imagedata r:id="rId18" o:title="Messung Reihenschaltung"/>
          </v:shape>
        </w:pict>
      </w:r>
    </w:p>
    <w:p w:rsidR="00E4117B" w:rsidRDefault="00E4117B" w:rsidP="00E04DF9">
      <w:pPr>
        <w:pStyle w:val="Standa"/>
        <w:rPr>
          <w:rFonts w:ascii="Trebuchet MS" w:hAnsi="Trebuchet MS"/>
        </w:rPr>
      </w:pPr>
      <w:r>
        <w:rPr>
          <w:rFonts w:ascii="Trebuchet MS" w:hAnsi="Trebuchet MS"/>
        </w:rPr>
        <w:t xml:space="preserve">Führt den Versuch E1-12 mit unseren Versuchskästen durch und messt die verschiedenen Werte. </w:t>
      </w:r>
    </w:p>
    <w:p w:rsidR="00E4117B" w:rsidRDefault="00E4117B" w:rsidP="00E04DF9">
      <w:pPr>
        <w:pStyle w:val="Standa"/>
        <w:rPr>
          <w:rFonts w:ascii="Trebuchet MS" w:hAnsi="Trebuchet MS"/>
        </w:rPr>
      </w:pPr>
      <w:r>
        <w:rPr>
          <w:rFonts w:ascii="Trebuchet MS" w:hAnsi="Trebuchet MS"/>
        </w:rPr>
        <w:t xml:space="preserve">Erstellt ein Versuchsprotokoll. Erstellt unter „Versuchsaufbau“ eine Zeichnung eurer Schaltung. Unter „Versuchsergebnisse“ notiert ihr eure Messergebnisse in der Tabelle. </w:t>
      </w:r>
    </w:p>
    <w:tbl>
      <w:tblPr>
        <w:tblStyle w:val="Tabellengi2"/>
        <w:tblW w:w="0" w:type="auto"/>
        <w:tblLook w:val="00A0"/>
      </w:tblPr>
      <w:tblGrid>
        <w:gridCol w:w="2301"/>
        <w:gridCol w:w="2301"/>
        <w:gridCol w:w="2302"/>
        <w:gridCol w:w="2302"/>
      </w:tblGrid>
      <w:tr w:rsidR="00E4117B" w:rsidRPr="00E54F28">
        <w:tc>
          <w:tcPr>
            <w:tcW w:w="2301" w:type="dxa"/>
          </w:tcPr>
          <w:p w:rsidR="00E4117B" w:rsidRPr="00E54F28" w:rsidRDefault="00E4117B" w:rsidP="00E54F28">
            <w:pPr>
              <w:pStyle w:val="Standa"/>
              <w:spacing w:after="0"/>
              <w:rPr>
                <w:rFonts w:ascii="Trebuchet MS" w:hAnsi="Trebuchet MS"/>
                <w:sz w:val="20"/>
              </w:rPr>
            </w:pPr>
            <w:r w:rsidRPr="00E54F28">
              <w:rPr>
                <w:rFonts w:ascii="Trebuchet MS" w:hAnsi="Trebuchet MS"/>
                <w:sz w:val="20"/>
              </w:rPr>
              <w:t>1</w:t>
            </w:r>
          </w:p>
        </w:tc>
        <w:tc>
          <w:tcPr>
            <w:tcW w:w="2301" w:type="dxa"/>
          </w:tcPr>
          <w:p w:rsidR="00E4117B" w:rsidRPr="00E54F28" w:rsidRDefault="00E4117B" w:rsidP="00E54F28">
            <w:pPr>
              <w:pStyle w:val="Standa"/>
              <w:spacing w:after="0"/>
              <w:rPr>
                <w:rFonts w:ascii="Trebuchet MS" w:hAnsi="Trebuchet MS"/>
                <w:sz w:val="20"/>
              </w:rPr>
            </w:pPr>
            <w:r w:rsidRPr="00E54F28">
              <w:rPr>
                <w:rFonts w:ascii="Trebuchet MS" w:hAnsi="Trebuchet MS"/>
                <w:sz w:val="20"/>
              </w:rPr>
              <w:t>U in V</w:t>
            </w:r>
          </w:p>
        </w:tc>
        <w:tc>
          <w:tcPr>
            <w:tcW w:w="2302" w:type="dxa"/>
          </w:tcPr>
          <w:p w:rsidR="00E4117B" w:rsidRPr="00E54F28" w:rsidRDefault="00E4117B" w:rsidP="00E54F28">
            <w:pPr>
              <w:pStyle w:val="Standa"/>
              <w:spacing w:after="0"/>
              <w:rPr>
                <w:rFonts w:ascii="Trebuchet MS" w:hAnsi="Trebuchet MS"/>
                <w:sz w:val="20"/>
              </w:rPr>
            </w:pPr>
            <w:r w:rsidRPr="00E54F28">
              <w:rPr>
                <w:rFonts w:ascii="Trebuchet MS" w:hAnsi="Trebuchet MS"/>
                <w:sz w:val="20"/>
              </w:rPr>
              <w:t>I in A</w:t>
            </w:r>
          </w:p>
        </w:tc>
        <w:tc>
          <w:tcPr>
            <w:tcW w:w="2302" w:type="dxa"/>
          </w:tcPr>
          <w:p w:rsidR="00E4117B" w:rsidRPr="00E54F28" w:rsidRDefault="00E4117B" w:rsidP="00E54F28">
            <w:pPr>
              <w:pStyle w:val="Standa"/>
              <w:spacing w:after="0"/>
              <w:rPr>
                <w:rFonts w:ascii="Trebuchet MS" w:hAnsi="Trebuchet MS"/>
                <w:sz w:val="20"/>
              </w:rPr>
            </w:pPr>
          </w:p>
        </w:tc>
      </w:tr>
      <w:tr w:rsidR="00E4117B" w:rsidRPr="00E54F28">
        <w:tc>
          <w:tcPr>
            <w:tcW w:w="2301" w:type="dxa"/>
          </w:tcPr>
          <w:p w:rsidR="00E4117B" w:rsidRPr="00E54F28" w:rsidRDefault="00E4117B" w:rsidP="00E54F28">
            <w:pPr>
              <w:pStyle w:val="Standa"/>
              <w:spacing w:after="0"/>
              <w:rPr>
                <w:rFonts w:ascii="Trebuchet MS" w:hAnsi="Trebuchet MS"/>
                <w:sz w:val="20"/>
              </w:rPr>
            </w:pPr>
            <w:r w:rsidRPr="00E54F28">
              <w:rPr>
                <w:rFonts w:ascii="Trebuchet MS" w:hAnsi="Trebuchet MS"/>
                <w:sz w:val="20"/>
              </w:rPr>
              <w:t>Gesamt</w:t>
            </w:r>
          </w:p>
          <w:p w:rsidR="00E4117B" w:rsidRPr="00E54F28" w:rsidRDefault="00E4117B" w:rsidP="00E54F28">
            <w:pPr>
              <w:pStyle w:val="Standa"/>
              <w:spacing w:after="0"/>
              <w:rPr>
                <w:rFonts w:ascii="Trebuchet MS" w:hAnsi="Trebuchet MS"/>
                <w:sz w:val="20"/>
              </w:rPr>
            </w:pPr>
          </w:p>
        </w:tc>
        <w:tc>
          <w:tcPr>
            <w:tcW w:w="2301" w:type="dxa"/>
          </w:tcPr>
          <w:p w:rsidR="00E4117B" w:rsidRPr="00E54F28" w:rsidRDefault="00E4117B" w:rsidP="00E54F28">
            <w:pPr>
              <w:pStyle w:val="Standa"/>
              <w:spacing w:after="0"/>
              <w:rPr>
                <w:rFonts w:ascii="Trebuchet MS" w:hAnsi="Trebuchet MS"/>
                <w:sz w:val="20"/>
              </w:rPr>
            </w:pPr>
          </w:p>
        </w:tc>
        <w:tc>
          <w:tcPr>
            <w:tcW w:w="2302" w:type="dxa"/>
          </w:tcPr>
          <w:p w:rsidR="00E4117B" w:rsidRPr="00E54F28" w:rsidRDefault="00E4117B" w:rsidP="00E54F28">
            <w:pPr>
              <w:pStyle w:val="Standa"/>
              <w:spacing w:after="0"/>
              <w:rPr>
                <w:rFonts w:ascii="Trebuchet MS" w:hAnsi="Trebuchet MS"/>
                <w:sz w:val="20"/>
              </w:rPr>
            </w:pPr>
          </w:p>
        </w:tc>
        <w:tc>
          <w:tcPr>
            <w:tcW w:w="2302" w:type="dxa"/>
          </w:tcPr>
          <w:p w:rsidR="00E4117B" w:rsidRPr="00E54F28" w:rsidRDefault="00E4117B" w:rsidP="00E54F28">
            <w:pPr>
              <w:pStyle w:val="Standa"/>
              <w:spacing w:after="0"/>
              <w:rPr>
                <w:rFonts w:ascii="Trebuchet MS" w:hAnsi="Trebuchet MS"/>
                <w:sz w:val="20"/>
              </w:rPr>
            </w:pPr>
          </w:p>
        </w:tc>
      </w:tr>
      <w:tr w:rsidR="00E4117B" w:rsidRPr="00E54F28">
        <w:tc>
          <w:tcPr>
            <w:tcW w:w="2301" w:type="dxa"/>
          </w:tcPr>
          <w:p w:rsidR="00E4117B" w:rsidRPr="00E54F28" w:rsidRDefault="00E4117B" w:rsidP="00E54F28">
            <w:pPr>
              <w:pStyle w:val="Standa"/>
              <w:spacing w:after="0"/>
              <w:rPr>
                <w:rFonts w:ascii="Trebuchet MS" w:hAnsi="Trebuchet MS"/>
                <w:sz w:val="20"/>
              </w:rPr>
            </w:pPr>
            <w:r w:rsidRPr="00E54F28">
              <w:rPr>
                <w:rFonts w:ascii="Trebuchet MS" w:hAnsi="Trebuchet MS"/>
                <w:sz w:val="20"/>
              </w:rPr>
              <w:t>Widerstand R1</w:t>
            </w:r>
          </w:p>
          <w:p w:rsidR="00E4117B" w:rsidRPr="00E54F28" w:rsidRDefault="00E4117B" w:rsidP="00E54F28">
            <w:pPr>
              <w:pStyle w:val="Standa"/>
              <w:spacing w:after="0"/>
              <w:rPr>
                <w:rFonts w:ascii="Trebuchet MS" w:hAnsi="Trebuchet MS"/>
                <w:sz w:val="20"/>
              </w:rPr>
            </w:pPr>
          </w:p>
        </w:tc>
        <w:tc>
          <w:tcPr>
            <w:tcW w:w="2301" w:type="dxa"/>
          </w:tcPr>
          <w:p w:rsidR="00E4117B" w:rsidRPr="00E54F28" w:rsidRDefault="00E4117B" w:rsidP="00E54F28">
            <w:pPr>
              <w:pStyle w:val="Standa"/>
              <w:spacing w:after="0"/>
              <w:rPr>
                <w:rFonts w:ascii="Trebuchet MS" w:hAnsi="Trebuchet MS"/>
                <w:sz w:val="20"/>
              </w:rPr>
            </w:pPr>
          </w:p>
        </w:tc>
        <w:tc>
          <w:tcPr>
            <w:tcW w:w="2302" w:type="dxa"/>
          </w:tcPr>
          <w:p w:rsidR="00E4117B" w:rsidRPr="00E54F28" w:rsidRDefault="00E4117B" w:rsidP="00E54F28">
            <w:pPr>
              <w:pStyle w:val="Standa"/>
              <w:spacing w:after="0"/>
              <w:rPr>
                <w:rFonts w:ascii="Trebuchet MS" w:hAnsi="Trebuchet MS"/>
                <w:sz w:val="20"/>
              </w:rPr>
            </w:pPr>
          </w:p>
        </w:tc>
        <w:tc>
          <w:tcPr>
            <w:tcW w:w="2302" w:type="dxa"/>
          </w:tcPr>
          <w:p w:rsidR="00E4117B" w:rsidRPr="00E54F28" w:rsidRDefault="00E4117B" w:rsidP="00E54F28">
            <w:pPr>
              <w:pStyle w:val="Standa"/>
              <w:spacing w:after="0"/>
              <w:rPr>
                <w:rFonts w:ascii="Trebuchet MS" w:hAnsi="Trebuchet MS"/>
                <w:sz w:val="20"/>
              </w:rPr>
            </w:pPr>
          </w:p>
        </w:tc>
      </w:tr>
      <w:tr w:rsidR="00E4117B" w:rsidRPr="00E54F28">
        <w:tc>
          <w:tcPr>
            <w:tcW w:w="2301" w:type="dxa"/>
          </w:tcPr>
          <w:p w:rsidR="00E4117B" w:rsidRPr="00E54F28" w:rsidRDefault="00E4117B" w:rsidP="00E54F28">
            <w:pPr>
              <w:pStyle w:val="Standa"/>
              <w:spacing w:after="0"/>
              <w:rPr>
                <w:rFonts w:ascii="Trebuchet MS" w:hAnsi="Trebuchet MS"/>
                <w:sz w:val="20"/>
              </w:rPr>
            </w:pPr>
            <w:r w:rsidRPr="00E54F28">
              <w:rPr>
                <w:rFonts w:ascii="Trebuchet MS" w:hAnsi="Trebuchet MS"/>
                <w:sz w:val="20"/>
              </w:rPr>
              <w:t>Widerstand R2</w:t>
            </w:r>
          </w:p>
          <w:p w:rsidR="00E4117B" w:rsidRPr="00E54F28" w:rsidRDefault="00E4117B" w:rsidP="00E54F28">
            <w:pPr>
              <w:pStyle w:val="Standa"/>
              <w:spacing w:after="0"/>
              <w:rPr>
                <w:rFonts w:ascii="Trebuchet MS" w:hAnsi="Trebuchet MS"/>
                <w:sz w:val="20"/>
              </w:rPr>
            </w:pPr>
          </w:p>
        </w:tc>
        <w:tc>
          <w:tcPr>
            <w:tcW w:w="2301" w:type="dxa"/>
          </w:tcPr>
          <w:p w:rsidR="00E4117B" w:rsidRPr="00E54F28" w:rsidRDefault="00E4117B" w:rsidP="00E54F28">
            <w:pPr>
              <w:pStyle w:val="Standa"/>
              <w:spacing w:after="0"/>
              <w:rPr>
                <w:rFonts w:ascii="Trebuchet MS" w:hAnsi="Trebuchet MS"/>
                <w:sz w:val="20"/>
              </w:rPr>
            </w:pPr>
          </w:p>
        </w:tc>
        <w:tc>
          <w:tcPr>
            <w:tcW w:w="2302" w:type="dxa"/>
          </w:tcPr>
          <w:p w:rsidR="00E4117B" w:rsidRPr="00E54F28" w:rsidRDefault="00E4117B" w:rsidP="00E54F28">
            <w:pPr>
              <w:pStyle w:val="Standa"/>
              <w:spacing w:after="0"/>
              <w:rPr>
                <w:rFonts w:ascii="Trebuchet MS" w:hAnsi="Trebuchet MS"/>
                <w:sz w:val="20"/>
              </w:rPr>
            </w:pPr>
          </w:p>
        </w:tc>
        <w:tc>
          <w:tcPr>
            <w:tcW w:w="2302" w:type="dxa"/>
          </w:tcPr>
          <w:p w:rsidR="00E4117B" w:rsidRPr="00E54F28" w:rsidRDefault="00E4117B" w:rsidP="00E54F28">
            <w:pPr>
              <w:pStyle w:val="Standa"/>
              <w:spacing w:after="0"/>
              <w:rPr>
                <w:rFonts w:ascii="Trebuchet MS" w:hAnsi="Trebuchet MS"/>
                <w:sz w:val="20"/>
              </w:rPr>
            </w:pPr>
          </w:p>
        </w:tc>
      </w:tr>
      <w:tr w:rsidR="00E4117B" w:rsidRPr="00E54F28">
        <w:tc>
          <w:tcPr>
            <w:tcW w:w="2301" w:type="dxa"/>
          </w:tcPr>
          <w:p w:rsidR="00E4117B" w:rsidRPr="00E54F28" w:rsidRDefault="00E4117B" w:rsidP="00E54F28">
            <w:pPr>
              <w:pStyle w:val="Standa"/>
              <w:spacing w:after="0"/>
              <w:rPr>
                <w:rFonts w:ascii="Trebuchet MS" w:hAnsi="Trebuchet MS"/>
                <w:sz w:val="20"/>
              </w:rPr>
            </w:pPr>
            <w:r w:rsidRPr="00E54F28">
              <w:rPr>
                <w:rFonts w:ascii="Trebuchet MS" w:hAnsi="Trebuchet MS"/>
                <w:sz w:val="20"/>
              </w:rPr>
              <w:t>Widerstand R3</w:t>
            </w:r>
          </w:p>
          <w:p w:rsidR="00E4117B" w:rsidRPr="00E54F28" w:rsidRDefault="00E4117B" w:rsidP="00E54F28">
            <w:pPr>
              <w:pStyle w:val="Standa"/>
              <w:spacing w:after="0"/>
              <w:rPr>
                <w:rFonts w:ascii="Trebuchet MS" w:hAnsi="Trebuchet MS"/>
                <w:sz w:val="20"/>
              </w:rPr>
            </w:pPr>
          </w:p>
        </w:tc>
        <w:tc>
          <w:tcPr>
            <w:tcW w:w="2301" w:type="dxa"/>
          </w:tcPr>
          <w:p w:rsidR="00E4117B" w:rsidRPr="00E54F28" w:rsidRDefault="00E4117B" w:rsidP="00E54F28">
            <w:pPr>
              <w:pStyle w:val="Standa"/>
              <w:spacing w:after="0"/>
              <w:rPr>
                <w:rFonts w:ascii="Trebuchet MS" w:hAnsi="Trebuchet MS"/>
                <w:sz w:val="20"/>
              </w:rPr>
            </w:pPr>
          </w:p>
        </w:tc>
        <w:tc>
          <w:tcPr>
            <w:tcW w:w="2302" w:type="dxa"/>
          </w:tcPr>
          <w:p w:rsidR="00E4117B" w:rsidRPr="00E54F28" w:rsidRDefault="00E4117B" w:rsidP="00E54F28">
            <w:pPr>
              <w:pStyle w:val="Standa"/>
              <w:spacing w:after="0"/>
              <w:rPr>
                <w:rFonts w:ascii="Trebuchet MS" w:hAnsi="Trebuchet MS"/>
                <w:sz w:val="20"/>
              </w:rPr>
            </w:pPr>
          </w:p>
        </w:tc>
        <w:tc>
          <w:tcPr>
            <w:tcW w:w="2302" w:type="dxa"/>
          </w:tcPr>
          <w:p w:rsidR="00E4117B" w:rsidRPr="00E54F28" w:rsidRDefault="00E4117B" w:rsidP="00E54F28">
            <w:pPr>
              <w:pStyle w:val="Standa"/>
              <w:spacing w:after="0"/>
              <w:rPr>
                <w:rFonts w:ascii="Trebuchet MS" w:hAnsi="Trebuchet MS"/>
                <w:sz w:val="20"/>
              </w:rPr>
            </w:pPr>
          </w:p>
        </w:tc>
      </w:tr>
    </w:tbl>
    <w:p w:rsidR="00E4117B" w:rsidRDefault="00E4117B" w:rsidP="00E04DF9">
      <w:pPr>
        <w:pStyle w:val="Standa"/>
        <w:rPr>
          <w:rFonts w:ascii="Trebuchet MS" w:hAnsi="Trebuchet MS"/>
        </w:rPr>
      </w:pPr>
    </w:p>
    <w:tbl>
      <w:tblPr>
        <w:tblStyle w:val="Tabellengi2"/>
        <w:tblW w:w="0" w:type="auto"/>
        <w:tblLook w:val="00A0"/>
      </w:tblPr>
      <w:tblGrid>
        <w:gridCol w:w="2301"/>
        <w:gridCol w:w="2301"/>
        <w:gridCol w:w="2302"/>
        <w:gridCol w:w="2302"/>
      </w:tblGrid>
      <w:tr w:rsidR="00E4117B" w:rsidRPr="00E54F28">
        <w:tc>
          <w:tcPr>
            <w:tcW w:w="2301" w:type="dxa"/>
          </w:tcPr>
          <w:p w:rsidR="00E4117B" w:rsidRPr="00E54F28" w:rsidRDefault="00E4117B" w:rsidP="00E54F28">
            <w:pPr>
              <w:pStyle w:val="Standa"/>
              <w:spacing w:after="0"/>
              <w:rPr>
                <w:rFonts w:ascii="Trebuchet MS" w:hAnsi="Trebuchet MS"/>
              </w:rPr>
            </w:pPr>
            <w:r w:rsidRPr="00E54F28">
              <w:rPr>
                <w:rFonts w:ascii="Trebuchet MS" w:hAnsi="Trebuchet MS"/>
              </w:rPr>
              <w:t>U1 : U2</w:t>
            </w:r>
          </w:p>
        </w:tc>
        <w:tc>
          <w:tcPr>
            <w:tcW w:w="2301" w:type="dxa"/>
          </w:tcPr>
          <w:p w:rsidR="00E4117B" w:rsidRPr="00E54F28" w:rsidRDefault="00E4117B" w:rsidP="00E54F28">
            <w:pPr>
              <w:pStyle w:val="Standa"/>
              <w:spacing w:after="0"/>
              <w:rPr>
                <w:rFonts w:ascii="Trebuchet MS" w:hAnsi="Trebuchet MS"/>
              </w:rPr>
            </w:pPr>
          </w:p>
        </w:tc>
        <w:tc>
          <w:tcPr>
            <w:tcW w:w="2302" w:type="dxa"/>
          </w:tcPr>
          <w:p w:rsidR="00E4117B" w:rsidRPr="00E54F28" w:rsidRDefault="00E4117B" w:rsidP="00E54F28">
            <w:pPr>
              <w:pStyle w:val="Standa"/>
              <w:spacing w:after="0"/>
              <w:rPr>
                <w:rFonts w:ascii="Trebuchet MS" w:hAnsi="Trebuchet MS"/>
              </w:rPr>
            </w:pPr>
            <w:r w:rsidRPr="00E54F28">
              <w:rPr>
                <w:rFonts w:ascii="Trebuchet MS" w:hAnsi="Trebuchet MS"/>
              </w:rPr>
              <w:t>R1 : R2</w:t>
            </w:r>
          </w:p>
          <w:p w:rsidR="00E4117B" w:rsidRPr="00E54F28" w:rsidRDefault="00E4117B" w:rsidP="00E54F28">
            <w:pPr>
              <w:pStyle w:val="Standa"/>
              <w:spacing w:after="0"/>
              <w:rPr>
                <w:rFonts w:ascii="Trebuchet MS" w:hAnsi="Trebuchet MS"/>
              </w:rPr>
            </w:pPr>
          </w:p>
        </w:tc>
        <w:tc>
          <w:tcPr>
            <w:tcW w:w="2302" w:type="dxa"/>
          </w:tcPr>
          <w:p w:rsidR="00E4117B" w:rsidRPr="00E54F28" w:rsidRDefault="00E4117B" w:rsidP="00E54F28">
            <w:pPr>
              <w:pStyle w:val="Standa"/>
              <w:spacing w:after="0"/>
              <w:rPr>
                <w:rFonts w:ascii="Trebuchet MS" w:hAnsi="Trebuchet MS"/>
              </w:rPr>
            </w:pPr>
          </w:p>
        </w:tc>
      </w:tr>
      <w:tr w:rsidR="00E4117B" w:rsidRPr="00E54F28">
        <w:tc>
          <w:tcPr>
            <w:tcW w:w="2301" w:type="dxa"/>
          </w:tcPr>
          <w:p w:rsidR="00E4117B" w:rsidRPr="00E54F28" w:rsidRDefault="00E4117B" w:rsidP="00E54F28">
            <w:pPr>
              <w:pStyle w:val="Standa"/>
              <w:spacing w:after="0"/>
              <w:rPr>
                <w:rFonts w:ascii="Trebuchet MS" w:hAnsi="Trebuchet MS"/>
              </w:rPr>
            </w:pPr>
            <w:r w:rsidRPr="00E54F28">
              <w:rPr>
                <w:rFonts w:ascii="Trebuchet MS" w:hAnsi="Trebuchet MS"/>
              </w:rPr>
              <w:t>U1 : U3</w:t>
            </w:r>
          </w:p>
        </w:tc>
        <w:tc>
          <w:tcPr>
            <w:tcW w:w="2301" w:type="dxa"/>
          </w:tcPr>
          <w:p w:rsidR="00E4117B" w:rsidRPr="00E54F28" w:rsidRDefault="00E4117B" w:rsidP="00E54F28">
            <w:pPr>
              <w:pStyle w:val="Standa"/>
              <w:spacing w:after="0"/>
              <w:rPr>
                <w:rFonts w:ascii="Trebuchet MS" w:hAnsi="Trebuchet MS"/>
              </w:rPr>
            </w:pPr>
          </w:p>
        </w:tc>
        <w:tc>
          <w:tcPr>
            <w:tcW w:w="2302" w:type="dxa"/>
          </w:tcPr>
          <w:p w:rsidR="00E4117B" w:rsidRPr="00E54F28" w:rsidRDefault="00E4117B" w:rsidP="00E54F28">
            <w:pPr>
              <w:pStyle w:val="Standa"/>
              <w:spacing w:after="0"/>
              <w:rPr>
                <w:rFonts w:ascii="Trebuchet MS" w:hAnsi="Trebuchet MS"/>
              </w:rPr>
            </w:pPr>
            <w:r w:rsidRPr="00E54F28">
              <w:rPr>
                <w:rFonts w:ascii="Trebuchet MS" w:hAnsi="Trebuchet MS"/>
              </w:rPr>
              <w:t>R1 : R3</w:t>
            </w:r>
          </w:p>
          <w:p w:rsidR="00E4117B" w:rsidRPr="00E54F28" w:rsidRDefault="00E4117B" w:rsidP="00E54F28">
            <w:pPr>
              <w:pStyle w:val="Standa"/>
              <w:spacing w:after="0"/>
              <w:rPr>
                <w:rFonts w:ascii="Trebuchet MS" w:hAnsi="Trebuchet MS"/>
              </w:rPr>
            </w:pPr>
          </w:p>
        </w:tc>
        <w:tc>
          <w:tcPr>
            <w:tcW w:w="2302" w:type="dxa"/>
          </w:tcPr>
          <w:p w:rsidR="00E4117B" w:rsidRPr="00E54F28" w:rsidRDefault="00E4117B" w:rsidP="00E54F28">
            <w:pPr>
              <w:pStyle w:val="Standa"/>
              <w:spacing w:after="0"/>
              <w:rPr>
                <w:rFonts w:ascii="Trebuchet MS" w:hAnsi="Trebuchet MS"/>
              </w:rPr>
            </w:pPr>
          </w:p>
        </w:tc>
      </w:tr>
      <w:tr w:rsidR="00E4117B" w:rsidRPr="00E54F28">
        <w:tc>
          <w:tcPr>
            <w:tcW w:w="2301" w:type="dxa"/>
          </w:tcPr>
          <w:p w:rsidR="00E4117B" w:rsidRPr="00E54F28" w:rsidRDefault="00E4117B" w:rsidP="00E54F28">
            <w:pPr>
              <w:pStyle w:val="Standa"/>
              <w:spacing w:after="0"/>
              <w:rPr>
                <w:rFonts w:ascii="Trebuchet MS" w:hAnsi="Trebuchet MS"/>
              </w:rPr>
            </w:pPr>
            <w:r w:rsidRPr="00E54F28">
              <w:rPr>
                <w:rFonts w:ascii="Trebuchet MS" w:hAnsi="Trebuchet MS"/>
              </w:rPr>
              <w:t>U2 : U3</w:t>
            </w:r>
          </w:p>
        </w:tc>
        <w:tc>
          <w:tcPr>
            <w:tcW w:w="2301" w:type="dxa"/>
          </w:tcPr>
          <w:p w:rsidR="00E4117B" w:rsidRPr="00E54F28" w:rsidRDefault="00E4117B" w:rsidP="00E54F28">
            <w:pPr>
              <w:pStyle w:val="Standa"/>
              <w:spacing w:after="0"/>
              <w:rPr>
                <w:rFonts w:ascii="Trebuchet MS" w:hAnsi="Trebuchet MS"/>
              </w:rPr>
            </w:pPr>
          </w:p>
        </w:tc>
        <w:tc>
          <w:tcPr>
            <w:tcW w:w="2302" w:type="dxa"/>
          </w:tcPr>
          <w:p w:rsidR="00E4117B" w:rsidRPr="00E54F28" w:rsidRDefault="00E4117B" w:rsidP="00E54F28">
            <w:pPr>
              <w:pStyle w:val="Standa"/>
              <w:spacing w:after="0"/>
              <w:rPr>
                <w:rFonts w:ascii="Trebuchet MS" w:hAnsi="Trebuchet MS"/>
              </w:rPr>
            </w:pPr>
            <w:r w:rsidRPr="00E54F28">
              <w:rPr>
                <w:rFonts w:ascii="Trebuchet MS" w:hAnsi="Trebuchet MS"/>
              </w:rPr>
              <w:t>R2 : R3</w:t>
            </w:r>
          </w:p>
          <w:p w:rsidR="00E4117B" w:rsidRPr="00E54F28" w:rsidRDefault="00E4117B" w:rsidP="00E54F28">
            <w:pPr>
              <w:pStyle w:val="Standa"/>
              <w:spacing w:after="0"/>
              <w:rPr>
                <w:rFonts w:ascii="Trebuchet MS" w:hAnsi="Trebuchet MS"/>
              </w:rPr>
            </w:pPr>
          </w:p>
        </w:tc>
        <w:tc>
          <w:tcPr>
            <w:tcW w:w="2302" w:type="dxa"/>
          </w:tcPr>
          <w:p w:rsidR="00E4117B" w:rsidRPr="00E54F28" w:rsidRDefault="00E4117B" w:rsidP="00E54F28">
            <w:pPr>
              <w:pStyle w:val="Standa"/>
              <w:spacing w:after="0"/>
              <w:rPr>
                <w:rFonts w:ascii="Trebuchet MS" w:hAnsi="Trebuchet MS"/>
              </w:rPr>
            </w:pPr>
          </w:p>
        </w:tc>
      </w:tr>
    </w:tbl>
    <w:p w:rsidR="00E4117B" w:rsidRDefault="00E4117B" w:rsidP="00E04DF9">
      <w:pPr>
        <w:pStyle w:val="Standa"/>
        <w:rPr>
          <w:rFonts w:ascii="Trebuchet MS" w:hAnsi="Trebuchet MS"/>
        </w:rPr>
      </w:pPr>
    </w:p>
    <w:p w:rsidR="00E4117B" w:rsidRPr="007A03C0" w:rsidRDefault="00E4117B">
      <w:pPr>
        <w:pStyle w:val="Standa"/>
        <w:rPr>
          <w:rFonts w:ascii="Trebuchet MS" w:hAnsi="Trebuchet MS"/>
          <w:b/>
          <w:color w:val="3366FF"/>
          <w:sz w:val="32"/>
        </w:rPr>
      </w:pPr>
      <w:r w:rsidRPr="007A03C0">
        <w:rPr>
          <w:rFonts w:ascii="Trebuchet MS" w:hAnsi="Trebuchet MS"/>
          <w:b/>
          <w:color w:val="3366FF"/>
          <w:sz w:val="32"/>
        </w:rPr>
        <w:t>Lernnachweis Lerntagebuch</w:t>
      </w:r>
    </w:p>
    <w:p w:rsidR="00E4117B" w:rsidRDefault="00E4117B">
      <w:pPr>
        <w:pStyle w:val="Standa"/>
        <w:rPr>
          <w:rFonts w:ascii="Trebuchet MS" w:hAnsi="Trebuchet MS"/>
        </w:rPr>
      </w:pPr>
    </w:p>
    <w:p w:rsidR="00E4117B" w:rsidRPr="007A03C0" w:rsidRDefault="00E4117B" w:rsidP="007A03C0">
      <w:pPr>
        <w:numPr>
          <w:ilvl w:val="0"/>
          <w:numId w:val="4"/>
        </w:numPr>
        <w:spacing w:before="100" w:beforeAutospacing="1" w:after="100" w:afterAutospacing="1"/>
        <w:rPr>
          <w:rFonts w:ascii="Times" w:hAnsi="Times"/>
          <w:sz w:val="20"/>
          <w:szCs w:val="20"/>
        </w:rPr>
      </w:pPr>
      <w:r w:rsidRPr="007A03C0">
        <w:rPr>
          <w:rFonts w:ascii="Times" w:hAnsi="Times"/>
          <w:sz w:val="20"/>
          <w:szCs w:val="20"/>
        </w:rPr>
        <w:t xml:space="preserve">In jeder Lernstunde notiert ihr die </w:t>
      </w:r>
      <w:r w:rsidRPr="007A03C0">
        <w:rPr>
          <w:rStyle w:val="Strong"/>
          <w:rFonts w:ascii="Times" w:hAnsi="Times"/>
          <w:sz w:val="20"/>
          <w:szCs w:val="20"/>
        </w:rPr>
        <w:t>Ergebnisse eurer Arbeit</w:t>
      </w:r>
      <w:r w:rsidRPr="007A03C0">
        <w:rPr>
          <w:rFonts w:ascii="Times" w:hAnsi="Times"/>
          <w:sz w:val="20"/>
          <w:szCs w:val="20"/>
        </w:rPr>
        <w:t>. </w:t>
      </w:r>
    </w:p>
    <w:p w:rsidR="00E4117B" w:rsidRPr="007A03C0" w:rsidRDefault="00E4117B" w:rsidP="007A03C0">
      <w:pPr>
        <w:numPr>
          <w:ilvl w:val="0"/>
          <w:numId w:val="4"/>
        </w:numPr>
        <w:spacing w:before="100" w:beforeAutospacing="1" w:after="100" w:afterAutospacing="1"/>
        <w:rPr>
          <w:rFonts w:ascii="Times" w:hAnsi="Times"/>
          <w:sz w:val="20"/>
          <w:szCs w:val="20"/>
        </w:rPr>
      </w:pPr>
      <w:r w:rsidRPr="007A03C0">
        <w:rPr>
          <w:rFonts w:ascii="Times" w:hAnsi="Times"/>
          <w:sz w:val="20"/>
          <w:szCs w:val="20"/>
        </w:rPr>
        <w:t xml:space="preserve">Ihr legt euch einen </w:t>
      </w:r>
      <w:r w:rsidRPr="007A03C0">
        <w:rPr>
          <w:rStyle w:val="Strong"/>
          <w:rFonts w:ascii="Times" w:hAnsi="Times"/>
          <w:sz w:val="20"/>
          <w:szCs w:val="20"/>
        </w:rPr>
        <w:t>Glossar</w:t>
      </w:r>
      <w:r w:rsidRPr="007A03C0">
        <w:rPr>
          <w:rFonts w:ascii="Times" w:hAnsi="Times"/>
          <w:sz w:val="20"/>
          <w:szCs w:val="20"/>
        </w:rPr>
        <w:t xml:space="preserve"> an, in dem ihr die physikalischen Begriffe erklärt. Physikalische Größen werden in einem Steckbrief beschrieben. </w:t>
      </w:r>
    </w:p>
    <w:p w:rsidR="00E4117B" w:rsidRPr="007A03C0" w:rsidRDefault="00E4117B" w:rsidP="007A03C0">
      <w:pPr>
        <w:numPr>
          <w:ilvl w:val="0"/>
          <w:numId w:val="4"/>
        </w:numPr>
        <w:spacing w:before="100" w:beforeAutospacing="1" w:after="100" w:afterAutospacing="1"/>
        <w:rPr>
          <w:rFonts w:ascii="Times" w:hAnsi="Times"/>
          <w:sz w:val="20"/>
          <w:szCs w:val="20"/>
        </w:rPr>
      </w:pPr>
      <w:r w:rsidRPr="007A03C0">
        <w:rPr>
          <w:rFonts w:ascii="Times" w:hAnsi="Times"/>
          <w:sz w:val="20"/>
          <w:szCs w:val="20"/>
        </w:rPr>
        <w:t xml:space="preserve">Macht zu jedem Versuch ein </w:t>
      </w:r>
      <w:r w:rsidRPr="007A03C0">
        <w:rPr>
          <w:rStyle w:val="Strong"/>
          <w:rFonts w:ascii="Times" w:hAnsi="Times"/>
          <w:sz w:val="20"/>
          <w:szCs w:val="20"/>
        </w:rPr>
        <w:t>Versuchsprotokoll</w:t>
      </w:r>
    </w:p>
    <w:p w:rsidR="00E4117B" w:rsidRPr="007A03C0" w:rsidRDefault="00E4117B" w:rsidP="007A03C0">
      <w:pPr>
        <w:numPr>
          <w:ilvl w:val="0"/>
          <w:numId w:val="4"/>
        </w:numPr>
        <w:spacing w:before="100" w:beforeAutospacing="1" w:after="100" w:afterAutospacing="1"/>
        <w:rPr>
          <w:rFonts w:ascii="Times" w:hAnsi="Times"/>
          <w:sz w:val="20"/>
          <w:szCs w:val="20"/>
        </w:rPr>
      </w:pPr>
      <w:r w:rsidRPr="007A03C0">
        <w:rPr>
          <w:rFonts w:ascii="Times" w:hAnsi="Times"/>
          <w:sz w:val="20"/>
          <w:szCs w:val="20"/>
        </w:rPr>
        <w:t xml:space="preserve">Die </w:t>
      </w:r>
      <w:r w:rsidRPr="007A03C0">
        <w:rPr>
          <w:rStyle w:val="Strong"/>
          <w:rFonts w:ascii="Times" w:hAnsi="Times"/>
          <w:sz w:val="20"/>
          <w:szCs w:val="20"/>
        </w:rPr>
        <w:t>Auswertung</w:t>
      </w:r>
      <w:r w:rsidRPr="007A03C0">
        <w:rPr>
          <w:rFonts w:ascii="Times" w:hAnsi="Times"/>
          <w:sz w:val="20"/>
          <w:szCs w:val="20"/>
        </w:rPr>
        <w:t xml:space="preserve"> eures Versuches macht ihr in einem </w:t>
      </w:r>
      <w:r w:rsidRPr="007A03C0">
        <w:rPr>
          <w:rStyle w:val="Strong"/>
          <w:rFonts w:ascii="Times" w:hAnsi="Times"/>
          <w:b w:val="0"/>
          <w:sz w:val="20"/>
          <w:szCs w:val="20"/>
        </w:rPr>
        <w:t>Text</w:t>
      </w:r>
      <w:r w:rsidRPr="007A03C0">
        <w:rPr>
          <w:rFonts w:ascii="Times" w:hAnsi="Times"/>
          <w:sz w:val="20"/>
          <w:szCs w:val="20"/>
        </w:rPr>
        <w:t xml:space="preserve">, der </w:t>
      </w:r>
      <w:r w:rsidRPr="007A03C0">
        <w:rPr>
          <w:rFonts w:ascii="Times" w:hAnsi="Times"/>
          <w:b/>
          <w:sz w:val="20"/>
          <w:szCs w:val="20"/>
        </w:rPr>
        <w:t>Versuchserklärung</w:t>
      </w:r>
      <w:r w:rsidRPr="007A03C0">
        <w:rPr>
          <w:rFonts w:ascii="Times" w:hAnsi="Times"/>
          <w:sz w:val="20"/>
          <w:szCs w:val="20"/>
        </w:rPr>
        <w:t>. Dazu lest ihr die Seiten in dem Schulbuch und im Internet durch. </w:t>
      </w:r>
    </w:p>
    <w:p w:rsidR="00E4117B" w:rsidRPr="007A03C0" w:rsidRDefault="00E4117B" w:rsidP="007A03C0">
      <w:pPr>
        <w:numPr>
          <w:ilvl w:val="0"/>
          <w:numId w:val="4"/>
        </w:numPr>
        <w:spacing w:before="100" w:beforeAutospacing="1" w:after="100" w:afterAutospacing="1"/>
        <w:rPr>
          <w:rFonts w:ascii="Times" w:hAnsi="Times"/>
          <w:sz w:val="20"/>
          <w:szCs w:val="20"/>
        </w:rPr>
      </w:pPr>
      <w:r w:rsidRPr="007A03C0">
        <w:rPr>
          <w:rFonts w:ascii="Times" w:hAnsi="Times"/>
          <w:sz w:val="20"/>
          <w:szCs w:val="20"/>
        </w:rPr>
        <w:t xml:space="preserve">Jeder Eintrag hat eine </w:t>
      </w:r>
      <w:r w:rsidRPr="007A03C0">
        <w:rPr>
          <w:rStyle w:val="Strong"/>
          <w:rFonts w:ascii="Times" w:hAnsi="Times"/>
          <w:sz w:val="20"/>
          <w:szCs w:val="20"/>
        </w:rPr>
        <w:t>Überschrift</w:t>
      </w:r>
      <w:r w:rsidRPr="007A03C0">
        <w:rPr>
          <w:rFonts w:ascii="Times" w:hAnsi="Times"/>
          <w:sz w:val="20"/>
          <w:szCs w:val="20"/>
        </w:rPr>
        <w:t>, die sagt, was ihr gemacht habt und welche Aufgabe ihr euch gestellt habt. </w:t>
      </w:r>
    </w:p>
    <w:p w:rsidR="00E4117B" w:rsidRPr="007A03C0" w:rsidRDefault="00E4117B" w:rsidP="007A03C0">
      <w:pPr>
        <w:numPr>
          <w:ilvl w:val="0"/>
          <w:numId w:val="4"/>
        </w:numPr>
        <w:spacing w:before="100" w:beforeAutospacing="1" w:after="100" w:afterAutospacing="1"/>
        <w:rPr>
          <w:rFonts w:ascii="Times" w:hAnsi="Times"/>
          <w:sz w:val="20"/>
          <w:szCs w:val="20"/>
        </w:rPr>
      </w:pPr>
      <w:r w:rsidRPr="007A03C0">
        <w:rPr>
          <w:rFonts w:ascii="Times" w:hAnsi="Times"/>
          <w:sz w:val="20"/>
          <w:szCs w:val="20"/>
        </w:rPr>
        <w:t>Am Ende der Lerneinheit machen wir die Lerntagebücher schön, so dass jeder ein persönliches Tagebuch abgeben könnt (</w:t>
      </w:r>
      <w:r w:rsidRPr="007A03C0">
        <w:rPr>
          <w:rFonts w:ascii="Times" w:hAnsi="Times"/>
          <w:b/>
          <w:sz w:val="20"/>
          <w:szCs w:val="20"/>
        </w:rPr>
        <w:t>Layout</w:t>
      </w:r>
      <w:r w:rsidRPr="007A03C0">
        <w:rPr>
          <w:rFonts w:ascii="Times" w:hAnsi="Times"/>
          <w:sz w:val="20"/>
          <w:szCs w:val="20"/>
        </w:rPr>
        <w:t xml:space="preserve">). Achtet auf Überschriften, Unterstreichungen, Seitenzahlen. </w:t>
      </w:r>
    </w:p>
    <w:p w:rsidR="00E4117B" w:rsidRPr="007A03C0" w:rsidRDefault="00E4117B" w:rsidP="007A03C0">
      <w:pPr>
        <w:numPr>
          <w:ilvl w:val="0"/>
          <w:numId w:val="4"/>
        </w:numPr>
        <w:spacing w:before="100" w:beforeAutospacing="1" w:after="100" w:afterAutospacing="1"/>
        <w:rPr>
          <w:rFonts w:ascii="Times" w:hAnsi="Times"/>
          <w:sz w:val="20"/>
          <w:szCs w:val="20"/>
        </w:rPr>
      </w:pPr>
      <w:r w:rsidRPr="007A03C0">
        <w:rPr>
          <w:rFonts w:ascii="Times" w:hAnsi="Times"/>
          <w:sz w:val="20"/>
          <w:szCs w:val="20"/>
        </w:rPr>
        <w:t xml:space="preserve">Schreibt die </w:t>
      </w:r>
      <w:r w:rsidRPr="007A03C0">
        <w:rPr>
          <w:rStyle w:val="Strong"/>
          <w:rFonts w:ascii="Times" w:hAnsi="Times"/>
          <w:sz w:val="20"/>
          <w:szCs w:val="20"/>
        </w:rPr>
        <w:t>Uhrzeit</w:t>
      </w:r>
      <w:r w:rsidRPr="007A03C0">
        <w:rPr>
          <w:rFonts w:ascii="Times" w:hAnsi="Times"/>
          <w:sz w:val="20"/>
          <w:szCs w:val="20"/>
        </w:rPr>
        <w:t xml:space="preserve"> an den Beginn eures Eintrages und an das Ende. So bekommt ihr einen Überblick, wie lange ihr an euren Einträgen arbeitet.</w:t>
      </w:r>
    </w:p>
    <w:p w:rsidR="00E4117B" w:rsidRPr="007A03C0" w:rsidRDefault="00E4117B" w:rsidP="007A03C0">
      <w:pPr>
        <w:numPr>
          <w:ilvl w:val="0"/>
          <w:numId w:val="4"/>
        </w:numPr>
        <w:spacing w:before="100" w:beforeAutospacing="1" w:after="100" w:afterAutospacing="1"/>
        <w:rPr>
          <w:rFonts w:ascii="Times" w:hAnsi="Times"/>
          <w:sz w:val="20"/>
          <w:szCs w:val="20"/>
        </w:rPr>
      </w:pPr>
      <w:r w:rsidRPr="007A03C0">
        <w:rPr>
          <w:rFonts w:ascii="Times" w:hAnsi="Times"/>
          <w:sz w:val="20"/>
          <w:szCs w:val="20"/>
        </w:rPr>
        <w:t xml:space="preserve">Schreibt am Ende jedes Eintrages, was ihr glaubt, </w:t>
      </w:r>
      <w:r w:rsidRPr="007A03C0">
        <w:rPr>
          <w:rStyle w:val="Strong"/>
          <w:rFonts w:ascii="Times" w:hAnsi="Times"/>
          <w:sz w:val="20"/>
          <w:szCs w:val="20"/>
        </w:rPr>
        <w:t>gelernt</w:t>
      </w:r>
      <w:r w:rsidRPr="007A03C0">
        <w:rPr>
          <w:rFonts w:ascii="Times" w:hAnsi="Times"/>
          <w:sz w:val="20"/>
          <w:szCs w:val="20"/>
        </w:rPr>
        <w:t xml:space="preserve"> zu haben.</w:t>
      </w:r>
    </w:p>
    <w:p w:rsidR="00E4117B" w:rsidRPr="007A03C0" w:rsidRDefault="00E4117B" w:rsidP="007A03C0">
      <w:pPr>
        <w:numPr>
          <w:ilvl w:val="0"/>
          <w:numId w:val="4"/>
        </w:numPr>
        <w:spacing w:before="100" w:beforeAutospacing="1" w:after="100" w:afterAutospacing="1"/>
        <w:rPr>
          <w:rFonts w:ascii="Times" w:hAnsi="Times"/>
          <w:sz w:val="20"/>
          <w:szCs w:val="20"/>
        </w:rPr>
      </w:pPr>
      <w:r w:rsidRPr="007A03C0">
        <w:rPr>
          <w:rFonts w:ascii="Times" w:hAnsi="Times"/>
          <w:sz w:val="20"/>
          <w:szCs w:val="20"/>
        </w:rPr>
        <w:t xml:space="preserve">Für gute erweiterte Leistung finde </w:t>
      </w:r>
      <w:r w:rsidRPr="007A03C0">
        <w:rPr>
          <w:rFonts w:ascii="Times" w:hAnsi="Times"/>
          <w:b/>
          <w:sz w:val="20"/>
          <w:szCs w:val="20"/>
        </w:rPr>
        <w:t>eigene Aufgaben</w:t>
      </w:r>
      <w:r w:rsidRPr="007A03C0">
        <w:rPr>
          <w:rFonts w:ascii="Times" w:hAnsi="Times"/>
          <w:sz w:val="20"/>
          <w:szCs w:val="20"/>
        </w:rPr>
        <w:t xml:space="preserve"> und Themen, die du bearbeitest. </w:t>
      </w:r>
    </w:p>
    <w:p w:rsidR="00E4117B" w:rsidRPr="007A03C0" w:rsidRDefault="00E4117B" w:rsidP="007A03C0">
      <w:pPr>
        <w:numPr>
          <w:ilvl w:val="0"/>
          <w:numId w:val="4"/>
        </w:numPr>
        <w:spacing w:before="100" w:beforeAutospacing="1" w:after="100" w:afterAutospacing="1"/>
        <w:rPr>
          <w:rFonts w:ascii="Times" w:hAnsi="Times"/>
          <w:sz w:val="20"/>
          <w:szCs w:val="20"/>
        </w:rPr>
      </w:pPr>
      <w:r w:rsidRPr="007A03C0">
        <w:rPr>
          <w:rFonts w:ascii="Times" w:hAnsi="Times"/>
          <w:sz w:val="20"/>
          <w:szCs w:val="20"/>
        </w:rPr>
        <w:t xml:space="preserve">Dein Lerntagebuch sollte </w:t>
      </w:r>
      <w:r w:rsidRPr="007A03C0">
        <w:rPr>
          <w:rFonts w:ascii="Times" w:hAnsi="Times"/>
          <w:b/>
          <w:sz w:val="20"/>
          <w:szCs w:val="20"/>
        </w:rPr>
        <w:t>Fotos/Bilder</w:t>
      </w:r>
      <w:r w:rsidRPr="007A03C0">
        <w:rPr>
          <w:rFonts w:ascii="Times" w:hAnsi="Times"/>
          <w:sz w:val="20"/>
          <w:szCs w:val="20"/>
        </w:rPr>
        <w:t xml:space="preserve"> enthalten. Du kannst sie aus den Arbeitsblättern ausschneiden. Bitte erläutere die Fotos/Bilder mit eigenen Worten. </w:t>
      </w:r>
    </w:p>
    <w:p w:rsidR="00E4117B" w:rsidRPr="007A03C0" w:rsidRDefault="00E4117B" w:rsidP="007A03C0">
      <w:pPr>
        <w:numPr>
          <w:ilvl w:val="0"/>
          <w:numId w:val="4"/>
        </w:numPr>
        <w:spacing w:before="100" w:beforeAutospacing="1" w:after="100" w:afterAutospacing="1"/>
        <w:rPr>
          <w:rFonts w:ascii="Times" w:hAnsi="Times"/>
          <w:sz w:val="20"/>
          <w:szCs w:val="20"/>
        </w:rPr>
      </w:pPr>
      <w:r w:rsidRPr="007A03C0">
        <w:rPr>
          <w:rFonts w:ascii="Times" w:hAnsi="Times"/>
          <w:sz w:val="20"/>
          <w:szCs w:val="20"/>
        </w:rPr>
        <w:t xml:space="preserve">Bitte schreibt mindestens einen </w:t>
      </w:r>
      <w:r w:rsidRPr="007A03C0">
        <w:rPr>
          <w:rFonts w:ascii="Times" w:hAnsi="Times"/>
          <w:b/>
          <w:sz w:val="20"/>
          <w:szCs w:val="20"/>
        </w:rPr>
        <w:t>Erklärtext</w:t>
      </w:r>
      <w:r w:rsidRPr="007A03C0">
        <w:rPr>
          <w:rFonts w:ascii="Times" w:hAnsi="Times"/>
          <w:sz w:val="20"/>
          <w:szCs w:val="20"/>
        </w:rPr>
        <w:t xml:space="preserve"> von ca. 1 Seite in euer Lerntagebuch. </w:t>
      </w:r>
    </w:p>
    <w:p w:rsidR="00E4117B" w:rsidRDefault="00E4117B">
      <w:pPr>
        <w:pStyle w:val="Standa"/>
        <w:rPr>
          <w:rFonts w:ascii="Trebuchet MS" w:hAnsi="Trebuchet MS"/>
        </w:rPr>
      </w:pPr>
    </w:p>
    <w:p w:rsidR="00E4117B" w:rsidRPr="007A03C0" w:rsidRDefault="00E4117B" w:rsidP="002F0703">
      <w:pPr>
        <w:pStyle w:val="WW-Standard"/>
        <w:pageBreakBefore/>
        <w:pBdr>
          <w:top w:val="single" w:sz="4" w:space="0" w:color="000000"/>
          <w:left w:val="single" w:sz="4" w:space="0" w:color="000000"/>
          <w:bottom w:val="single" w:sz="4" w:space="0" w:color="000000"/>
          <w:right w:val="single" w:sz="4" w:space="0" w:color="000000"/>
        </w:pBdr>
        <w:shd w:val="clear" w:color="auto" w:fill="BFBFBF"/>
        <w:rPr>
          <w:rFonts w:ascii="Verdana" w:hAnsi="Verdana" w:cs="Verdana"/>
          <w:color w:val="3366FF"/>
        </w:rPr>
      </w:pPr>
      <w:r w:rsidRPr="007A03C0">
        <w:rPr>
          <w:rFonts w:ascii="Verdana" w:hAnsi="Verdana" w:cs="Verdana"/>
          <w:color w:val="3366FF"/>
        </w:rPr>
        <w:t>Bewertungskriterien für ein Lerntagebuch</w:t>
      </w:r>
    </w:p>
    <w:p w:rsidR="00E4117B" w:rsidRDefault="00E4117B" w:rsidP="002F0703">
      <w:pPr>
        <w:pStyle w:val="WW-Standard"/>
        <w:rPr>
          <w:rFonts w:ascii="Verdana" w:hAnsi="Verdana" w:cs="Verdana"/>
        </w:rPr>
      </w:pPr>
    </w:p>
    <w:tbl>
      <w:tblPr>
        <w:tblStyle w:val="NormaleTabe1"/>
        <w:tblW w:w="0" w:type="auto"/>
        <w:tblLayout w:type="fixed"/>
        <w:tblCellMar>
          <w:left w:w="0" w:type="dxa"/>
          <w:right w:w="0" w:type="dxa"/>
        </w:tblCellMar>
        <w:tblLook w:val="0000"/>
      </w:tblPr>
      <w:tblGrid>
        <w:gridCol w:w="3023"/>
        <w:gridCol w:w="3021"/>
        <w:gridCol w:w="3021"/>
      </w:tblGrid>
      <w:tr w:rsidR="00E4117B" w:rsidRPr="00E54F28">
        <w:trPr>
          <w:cantSplit/>
          <w:trHeight w:val="420"/>
        </w:trPr>
        <w:tc>
          <w:tcPr>
            <w:tcW w:w="3023" w:type="dxa"/>
            <w:vAlign w:val="center"/>
          </w:tcPr>
          <w:p w:rsidR="00E4117B" w:rsidRPr="00C01CDD" w:rsidRDefault="00E4117B" w:rsidP="00A10FCB">
            <w:pPr>
              <w:pStyle w:val="WW-Standard"/>
              <w:snapToGrid w:val="0"/>
              <w:jc w:val="center"/>
              <w:rPr>
                <w:rFonts w:ascii="Verdana" w:hAnsi="Verdana" w:cs="Verdana"/>
                <w:b/>
                <w:sz w:val="14"/>
              </w:rPr>
            </w:pPr>
            <w:r>
              <w:rPr>
                <w:rFonts w:ascii="Verdana" w:hAnsi="Verdana" w:cs="Verdana"/>
                <w:b/>
                <w:sz w:val="14"/>
              </w:rPr>
              <w:t>E1 – E</w:t>
            </w:r>
            <w:r w:rsidRPr="00C01CDD">
              <w:rPr>
                <w:rFonts w:ascii="Verdana" w:hAnsi="Verdana" w:cs="Verdana"/>
                <w:b/>
                <w:sz w:val="14"/>
              </w:rPr>
              <w:t>2</w:t>
            </w:r>
          </w:p>
          <w:p w:rsidR="00E4117B" w:rsidRPr="00C01CDD" w:rsidRDefault="00E4117B" w:rsidP="00A10FCB">
            <w:pPr>
              <w:pStyle w:val="WW-Standard"/>
              <w:jc w:val="center"/>
              <w:rPr>
                <w:rFonts w:ascii="Verdana" w:hAnsi="Verdana" w:cs="Verdana"/>
                <w:b/>
                <w:sz w:val="14"/>
              </w:rPr>
            </w:pPr>
            <w:r w:rsidRPr="00C01CDD">
              <w:rPr>
                <w:rFonts w:ascii="Verdana" w:hAnsi="Verdana" w:cs="Verdana"/>
                <w:b/>
                <w:sz w:val="14"/>
              </w:rPr>
              <w:t>1-2</w:t>
            </w:r>
          </w:p>
        </w:tc>
        <w:tc>
          <w:tcPr>
            <w:tcW w:w="3021" w:type="dxa"/>
            <w:vAlign w:val="center"/>
          </w:tcPr>
          <w:p w:rsidR="00E4117B" w:rsidRPr="00C01CDD" w:rsidRDefault="00E4117B" w:rsidP="00A10FCB">
            <w:pPr>
              <w:pStyle w:val="WW-Standard"/>
              <w:snapToGrid w:val="0"/>
              <w:jc w:val="center"/>
              <w:rPr>
                <w:rFonts w:ascii="Verdana" w:hAnsi="Verdana" w:cs="Verdana"/>
                <w:b/>
                <w:sz w:val="14"/>
              </w:rPr>
            </w:pPr>
            <w:r>
              <w:rPr>
                <w:rFonts w:ascii="Verdana" w:hAnsi="Verdana" w:cs="Verdana"/>
                <w:b/>
                <w:sz w:val="14"/>
              </w:rPr>
              <w:t>E3 – G</w:t>
            </w:r>
            <w:r w:rsidRPr="00C01CDD">
              <w:rPr>
                <w:rFonts w:ascii="Verdana" w:hAnsi="Verdana" w:cs="Verdana"/>
                <w:b/>
                <w:sz w:val="14"/>
              </w:rPr>
              <w:t>2</w:t>
            </w:r>
          </w:p>
          <w:p w:rsidR="00E4117B" w:rsidRPr="00C01CDD" w:rsidRDefault="00E4117B" w:rsidP="00A10FCB">
            <w:pPr>
              <w:pStyle w:val="WW-Standard"/>
              <w:jc w:val="center"/>
              <w:rPr>
                <w:rFonts w:ascii="Verdana" w:hAnsi="Verdana" w:cs="Verdana"/>
                <w:b/>
                <w:sz w:val="14"/>
              </w:rPr>
            </w:pPr>
            <w:r w:rsidRPr="00C01CDD">
              <w:rPr>
                <w:rFonts w:ascii="Verdana" w:hAnsi="Verdana" w:cs="Verdana"/>
                <w:b/>
                <w:sz w:val="14"/>
              </w:rPr>
              <w:t>2-3</w:t>
            </w:r>
          </w:p>
        </w:tc>
        <w:tc>
          <w:tcPr>
            <w:tcW w:w="3021" w:type="dxa"/>
            <w:vAlign w:val="center"/>
          </w:tcPr>
          <w:p w:rsidR="00E4117B" w:rsidRPr="00C01CDD" w:rsidRDefault="00E4117B" w:rsidP="00A10FCB">
            <w:pPr>
              <w:pStyle w:val="WW-Standard"/>
              <w:snapToGrid w:val="0"/>
              <w:jc w:val="center"/>
              <w:rPr>
                <w:rFonts w:ascii="Verdana" w:hAnsi="Verdana" w:cs="Verdana"/>
                <w:b/>
                <w:sz w:val="14"/>
              </w:rPr>
            </w:pPr>
            <w:r>
              <w:rPr>
                <w:rFonts w:ascii="Verdana" w:hAnsi="Verdana" w:cs="Verdana"/>
                <w:b/>
                <w:sz w:val="14"/>
              </w:rPr>
              <w:t>G3 – G</w:t>
            </w:r>
            <w:r w:rsidRPr="00C01CDD">
              <w:rPr>
                <w:rFonts w:ascii="Verdana" w:hAnsi="Verdana" w:cs="Verdana"/>
                <w:b/>
                <w:sz w:val="14"/>
              </w:rPr>
              <w:t>5</w:t>
            </w:r>
          </w:p>
          <w:p w:rsidR="00E4117B" w:rsidRPr="00C01CDD" w:rsidRDefault="00E4117B" w:rsidP="00A10FCB">
            <w:pPr>
              <w:pStyle w:val="WW-Standard"/>
              <w:jc w:val="center"/>
              <w:rPr>
                <w:rFonts w:ascii="Verdana" w:hAnsi="Verdana" w:cs="Verdana"/>
                <w:b/>
                <w:sz w:val="14"/>
              </w:rPr>
            </w:pPr>
            <w:r w:rsidRPr="00C01CDD">
              <w:rPr>
                <w:rFonts w:ascii="Verdana" w:hAnsi="Verdana" w:cs="Verdana"/>
                <w:b/>
                <w:sz w:val="14"/>
              </w:rPr>
              <w:t>4-5</w:t>
            </w:r>
          </w:p>
        </w:tc>
      </w:tr>
      <w:tr w:rsidR="00E4117B" w:rsidRPr="00E54F28">
        <w:trPr>
          <w:cantSplit/>
          <w:trHeight w:val="280"/>
        </w:trPr>
        <w:tc>
          <w:tcPr>
            <w:tcW w:w="3023" w:type="dxa"/>
            <w:vAlign w:val="center"/>
          </w:tcPr>
          <w:p w:rsidR="00E4117B" w:rsidRPr="00C01CDD" w:rsidRDefault="00E4117B" w:rsidP="00A10FCB">
            <w:pPr>
              <w:pStyle w:val="WW-Standard"/>
              <w:snapToGrid w:val="0"/>
              <w:rPr>
                <w:rFonts w:ascii="Verdana" w:hAnsi="Verdana" w:cs="Verdana"/>
                <w:b/>
                <w:sz w:val="14"/>
              </w:rPr>
            </w:pPr>
            <w:r w:rsidRPr="00C01CDD">
              <w:rPr>
                <w:rFonts w:ascii="Verdana" w:hAnsi="Verdana" w:cs="Verdana"/>
                <w:b/>
                <w:sz w:val="14"/>
              </w:rPr>
              <w:t>Umfang</w:t>
            </w:r>
          </w:p>
        </w:tc>
        <w:tc>
          <w:tcPr>
            <w:tcW w:w="3021"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r>
      <w:tr w:rsidR="00E4117B" w:rsidRPr="00E54F28">
        <w:trPr>
          <w:cantSplit/>
          <w:trHeight w:val="1300"/>
        </w:trPr>
        <w:tc>
          <w:tcPr>
            <w:tcW w:w="3023" w:type="dxa"/>
          </w:tcPr>
          <w:p w:rsidR="00E4117B" w:rsidRPr="00C01CDD" w:rsidRDefault="00E4117B" w:rsidP="002F0703">
            <w:pPr>
              <w:pStyle w:val="WW-Standard"/>
              <w:snapToGrid w:val="0"/>
              <w:rPr>
                <w:rFonts w:ascii="Verdana" w:hAnsi="Verdana" w:cs="Verdana"/>
                <w:sz w:val="14"/>
              </w:rPr>
            </w:pPr>
            <w:r w:rsidRPr="00C01CDD">
              <w:rPr>
                <w:rFonts w:ascii="Verdana" w:hAnsi="Verdana" w:cs="Verdana"/>
                <w:sz w:val="14"/>
              </w:rPr>
              <w:t xml:space="preserve">Das </w:t>
            </w:r>
            <w:r>
              <w:rPr>
                <w:rFonts w:ascii="Verdana" w:hAnsi="Verdana" w:cs="Verdana"/>
                <w:sz w:val="14"/>
              </w:rPr>
              <w:t>Lerntagebuch</w:t>
            </w:r>
            <w:r w:rsidRPr="00C01CDD">
              <w:rPr>
                <w:rFonts w:ascii="Verdana" w:hAnsi="Verdana" w:cs="Verdana"/>
                <w:sz w:val="14"/>
              </w:rPr>
              <w:t xml:space="preserve"> ist deutlich erweitert und enthält wesentlich mehr Materialien und Texte als die geforderten Pflichtaufgaben. Du hast SELBST gestellte Aufgaben gemacht. </w:t>
            </w:r>
          </w:p>
        </w:tc>
        <w:tc>
          <w:tcPr>
            <w:tcW w:w="3021" w:type="dxa"/>
            <w:tcBorders>
              <w:left w:val="single" w:sz="4" w:space="0" w:color="000000"/>
            </w:tcBorders>
          </w:tcPr>
          <w:p w:rsidR="00E4117B" w:rsidRDefault="00E4117B" w:rsidP="00A10FCB">
            <w:pPr>
              <w:pStyle w:val="WW-Standard"/>
              <w:snapToGrid w:val="0"/>
              <w:rPr>
                <w:rFonts w:ascii="Verdana" w:hAnsi="Verdana" w:cs="Verdana"/>
                <w:sz w:val="14"/>
              </w:rPr>
            </w:pPr>
            <w:r w:rsidRPr="00C01CDD">
              <w:rPr>
                <w:rFonts w:ascii="Verdana" w:hAnsi="Verdana" w:cs="Verdana"/>
                <w:sz w:val="14"/>
              </w:rPr>
              <w:t xml:space="preserve">Das </w:t>
            </w:r>
            <w:r>
              <w:rPr>
                <w:rFonts w:ascii="Verdana" w:hAnsi="Verdana" w:cs="Verdana"/>
                <w:sz w:val="14"/>
              </w:rPr>
              <w:t>Lerntragebuch</w:t>
            </w:r>
            <w:r w:rsidRPr="00C01CDD">
              <w:rPr>
                <w:rFonts w:ascii="Verdana" w:hAnsi="Verdana" w:cs="Verdana"/>
                <w:sz w:val="14"/>
              </w:rPr>
              <w:t xml:space="preserve"> enthält alle grundlegenden und einige erweitere Aufgaben und Materialien.</w:t>
            </w:r>
            <w:r>
              <w:rPr>
                <w:rFonts w:ascii="Verdana" w:hAnsi="Verdana" w:cs="Verdana"/>
                <w:sz w:val="14"/>
              </w:rPr>
              <w:t xml:space="preserve"> </w:t>
            </w:r>
          </w:p>
          <w:p w:rsidR="00E4117B" w:rsidRPr="00C01CDD" w:rsidRDefault="00E4117B" w:rsidP="00A10FCB">
            <w:pPr>
              <w:pStyle w:val="WW-Standard"/>
              <w:snapToGrid w:val="0"/>
              <w:rPr>
                <w:rFonts w:ascii="Verdana" w:hAnsi="Verdana" w:cs="Verdana"/>
                <w:sz w:val="14"/>
              </w:rPr>
            </w:pPr>
            <w:r>
              <w:rPr>
                <w:rFonts w:ascii="Verdana" w:hAnsi="Verdana" w:cs="Verdana"/>
                <w:sz w:val="14"/>
              </w:rPr>
              <w:t>Der Umfang ist angemessen/</w:t>
            </w:r>
            <w:r w:rsidRPr="00C01CDD">
              <w:rPr>
                <w:rFonts w:ascii="Verdana" w:hAnsi="Verdana" w:cs="Verdana"/>
                <w:sz w:val="14"/>
              </w:rPr>
              <w:t>tlw. Knapp/knapp</w:t>
            </w:r>
          </w:p>
        </w:tc>
        <w:tc>
          <w:tcPr>
            <w:tcW w:w="3021" w:type="dxa"/>
            <w:tcBorders>
              <w:left w:val="single" w:sz="4" w:space="0" w:color="000000"/>
            </w:tcBorders>
          </w:tcPr>
          <w:p w:rsidR="00E4117B" w:rsidRDefault="00E4117B" w:rsidP="00A10FCB">
            <w:pPr>
              <w:pStyle w:val="WW-Standard"/>
              <w:snapToGrid w:val="0"/>
              <w:rPr>
                <w:rFonts w:ascii="Verdana" w:hAnsi="Verdana" w:cs="Verdana"/>
                <w:sz w:val="14"/>
              </w:rPr>
            </w:pPr>
            <w:r w:rsidRPr="00C01CDD">
              <w:rPr>
                <w:rFonts w:ascii="Verdana" w:hAnsi="Verdana" w:cs="Verdana"/>
                <w:sz w:val="14"/>
              </w:rPr>
              <w:t xml:space="preserve">Das </w:t>
            </w:r>
            <w:r>
              <w:rPr>
                <w:rFonts w:ascii="Verdana" w:hAnsi="Verdana" w:cs="Verdana"/>
                <w:sz w:val="14"/>
              </w:rPr>
              <w:t>Lerntagebuch</w:t>
            </w:r>
            <w:r w:rsidRPr="00C01CDD">
              <w:rPr>
                <w:rFonts w:ascii="Verdana" w:hAnsi="Verdana" w:cs="Verdana"/>
                <w:sz w:val="14"/>
              </w:rPr>
              <w:t xml:space="preserve"> enthält nicht alle geforderten Pflichtaufgaben. Die Aufgaben wurden einfach oder nur oberflächlich gelöst</w:t>
            </w:r>
          </w:p>
          <w:p w:rsidR="00E4117B" w:rsidRDefault="00E4117B" w:rsidP="00A10FCB">
            <w:pPr>
              <w:pStyle w:val="WW-Standard"/>
              <w:snapToGrid w:val="0"/>
              <w:rPr>
                <w:rFonts w:ascii="Verdana" w:hAnsi="Verdana" w:cs="Verdana"/>
                <w:sz w:val="14"/>
              </w:rPr>
            </w:pPr>
          </w:p>
          <w:p w:rsidR="00E4117B" w:rsidRDefault="00E4117B" w:rsidP="00A10FCB">
            <w:pPr>
              <w:pStyle w:val="WW-Standard"/>
              <w:snapToGrid w:val="0"/>
              <w:rPr>
                <w:rFonts w:ascii="Verdana" w:hAnsi="Verdana" w:cs="Verdana"/>
                <w:sz w:val="14"/>
              </w:rPr>
            </w:pPr>
          </w:p>
          <w:p w:rsidR="00E4117B" w:rsidRPr="00C01CDD" w:rsidRDefault="00E4117B" w:rsidP="00A10FCB">
            <w:pPr>
              <w:pStyle w:val="WW-Standard"/>
              <w:snapToGrid w:val="0"/>
              <w:rPr>
                <w:rFonts w:ascii="Verdana" w:hAnsi="Verdana" w:cs="Verdana"/>
                <w:sz w:val="14"/>
              </w:rPr>
            </w:pPr>
            <w:r>
              <w:rPr>
                <w:rFonts w:ascii="Verdana" w:hAnsi="Verdana" w:cs="Verdana"/>
                <w:sz w:val="14"/>
              </w:rPr>
              <w:t>Max. 5/10 Seiten</w:t>
            </w:r>
          </w:p>
        </w:tc>
      </w:tr>
      <w:tr w:rsidR="00E4117B" w:rsidRPr="00E54F28">
        <w:trPr>
          <w:cantSplit/>
          <w:trHeight w:val="280"/>
        </w:trPr>
        <w:tc>
          <w:tcPr>
            <w:tcW w:w="3023"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r>
      <w:tr w:rsidR="00E4117B" w:rsidRPr="00E54F28">
        <w:trPr>
          <w:cantSplit/>
          <w:trHeight w:val="280"/>
        </w:trPr>
        <w:tc>
          <w:tcPr>
            <w:tcW w:w="3023" w:type="dxa"/>
            <w:vAlign w:val="center"/>
          </w:tcPr>
          <w:p w:rsidR="00E4117B" w:rsidRPr="00C01CDD" w:rsidRDefault="00E4117B" w:rsidP="00A10FCB">
            <w:pPr>
              <w:pStyle w:val="WW-Standard"/>
              <w:snapToGrid w:val="0"/>
              <w:rPr>
                <w:rFonts w:ascii="Verdana" w:hAnsi="Verdana" w:cs="Verdana"/>
                <w:b/>
                <w:sz w:val="14"/>
              </w:rPr>
            </w:pPr>
            <w:r w:rsidRPr="00C01CDD">
              <w:rPr>
                <w:rFonts w:ascii="Verdana" w:hAnsi="Verdana" w:cs="Verdana"/>
                <w:b/>
                <w:sz w:val="14"/>
              </w:rPr>
              <w:t xml:space="preserve">Aufgabenauswahl </w:t>
            </w:r>
          </w:p>
        </w:tc>
        <w:tc>
          <w:tcPr>
            <w:tcW w:w="3021"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r>
      <w:tr w:rsidR="00E4117B" w:rsidRPr="00E54F28">
        <w:trPr>
          <w:cantSplit/>
          <w:trHeight w:val="1504"/>
        </w:trPr>
        <w:tc>
          <w:tcPr>
            <w:tcW w:w="3023" w:type="dxa"/>
          </w:tcPr>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Unterschiedliche und fordernde Aufgabenstellungen wurden gewählt, die Mappe ist vielfältig und besonders abwechslungsreich.</w:t>
            </w:r>
          </w:p>
        </w:tc>
        <w:tc>
          <w:tcPr>
            <w:tcW w:w="3021" w:type="dxa"/>
            <w:tcBorders>
              <w:left w:val="single" w:sz="4" w:space="0" w:color="000000"/>
            </w:tcBorders>
          </w:tcPr>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Die Mappe ist abwechslungsreich zusammengestellt und enthält verschiedene Aufgabenstellungen.</w:t>
            </w:r>
          </w:p>
          <w:p w:rsidR="00E4117B" w:rsidRPr="00C01CDD" w:rsidRDefault="00E4117B" w:rsidP="007A03C0">
            <w:pPr>
              <w:pStyle w:val="WW-Standard"/>
              <w:numPr>
                <w:ilvl w:val="0"/>
                <w:numId w:val="3"/>
              </w:numPr>
              <w:tabs>
                <w:tab w:val="clear" w:pos="720"/>
              </w:tabs>
              <w:snapToGrid w:val="0"/>
              <w:ind w:left="585"/>
              <w:rPr>
                <w:rFonts w:ascii="Verdana" w:hAnsi="Verdana" w:cs="Verdana"/>
                <w:sz w:val="14"/>
              </w:rPr>
            </w:pPr>
            <w:r w:rsidRPr="00C01CDD">
              <w:rPr>
                <w:rFonts w:ascii="Verdana" w:hAnsi="Verdana" w:cs="Verdana"/>
                <w:sz w:val="14"/>
              </w:rPr>
              <w:t>Text</w:t>
            </w:r>
          </w:p>
          <w:p w:rsidR="00E4117B" w:rsidRPr="00C01CDD" w:rsidRDefault="00E4117B" w:rsidP="007A03C0">
            <w:pPr>
              <w:pStyle w:val="WW-Standard"/>
              <w:numPr>
                <w:ilvl w:val="0"/>
                <w:numId w:val="3"/>
              </w:numPr>
              <w:tabs>
                <w:tab w:val="clear" w:pos="720"/>
              </w:tabs>
              <w:snapToGrid w:val="0"/>
              <w:ind w:left="585"/>
              <w:rPr>
                <w:rFonts w:ascii="Verdana" w:hAnsi="Verdana" w:cs="Verdana"/>
                <w:sz w:val="14"/>
              </w:rPr>
            </w:pPr>
            <w:r w:rsidRPr="00C01CDD">
              <w:rPr>
                <w:rFonts w:ascii="Verdana" w:hAnsi="Verdana" w:cs="Verdana"/>
                <w:sz w:val="14"/>
              </w:rPr>
              <w:t>Versuch</w:t>
            </w:r>
            <w:r>
              <w:rPr>
                <w:rFonts w:ascii="Verdana" w:hAnsi="Verdana" w:cs="Verdana"/>
                <w:sz w:val="14"/>
              </w:rPr>
              <w:t>sprotokolle</w:t>
            </w:r>
          </w:p>
          <w:p w:rsidR="00E4117B" w:rsidRPr="00C01CDD" w:rsidRDefault="00E4117B" w:rsidP="007A03C0">
            <w:pPr>
              <w:pStyle w:val="WW-Standard"/>
              <w:numPr>
                <w:ilvl w:val="0"/>
                <w:numId w:val="3"/>
              </w:numPr>
              <w:tabs>
                <w:tab w:val="clear" w:pos="720"/>
              </w:tabs>
              <w:snapToGrid w:val="0"/>
              <w:ind w:left="585"/>
              <w:rPr>
                <w:rFonts w:ascii="Verdana" w:hAnsi="Verdana" w:cs="Verdana"/>
                <w:sz w:val="14"/>
              </w:rPr>
            </w:pPr>
            <w:r w:rsidRPr="00C01CDD">
              <w:rPr>
                <w:rFonts w:ascii="Verdana" w:hAnsi="Verdana" w:cs="Verdana"/>
                <w:sz w:val="14"/>
              </w:rPr>
              <w:t>Glossar, Steckbriefe phy. Größen</w:t>
            </w:r>
          </w:p>
          <w:p w:rsidR="00E4117B" w:rsidRPr="00C01CDD" w:rsidRDefault="00E4117B" w:rsidP="007A03C0">
            <w:pPr>
              <w:pStyle w:val="WW-Standard"/>
              <w:numPr>
                <w:ilvl w:val="0"/>
                <w:numId w:val="3"/>
              </w:numPr>
              <w:tabs>
                <w:tab w:val="clear" w:pos="720"/>
              </w:tabs>
              <w:snapToGrid w:val="0"/>
              <w:ind w:left="585"/>
              <w:rPr>
                <w:rFonts w:ascii="Verdana" w:hAnsi="Verdana" w:cs="Verdana"/>
                <w:sz w:val="14"/>
              </w:rPr>
            </w:pPr>
            <w:r w:rsidRPr="00C01CDD">
              <w:rPr>
                <w:rFonts w:ascii="Verdana" w:hAnsi="Verdana" w:cs="Verdana"/>
                <w:sz w:val="14"/>
              </w:rPr>
              <w:t>Eigene Zeichnungen</w:t>
            </w:r>
          </w:p>
          <w:p w:rsidR="00E4117B" w:rsidRDefault="00E4117B" w:rsidP="007A03C0">
            <w:pPr>
              <w:pStyle w:val="WW-Standard"/>
              <w:numPr>
                <w:ilvl w:val="0"/>
                <w:numId w:val="3"/>
              </w:numPr>
              <w:tabs>
                <w:tab w:val="clear" w:pos="720"/>
              </w:tabs>
              <w:snapToGrid w:val="0"/>
              <w:ind w:left="585"/>
              <w:rPr>
                <w:rFonts w:ascii="Verdana" w:hAnsi="Verdana" w:cs="Verdana"/>
                <w:sz w:val="14"/>
              </w:rPr>
            </w:pPr>
            <w:r>
              <w:rPr>
                <w:rFonts w:ascii="Verdana" w:hAnsi="Verdana" w:cs="Verdana"/>
                <w:sz w:val="14"/>
              </w:rPr>
              <w:t>Berechnungsaufgaben</w:t>
            </w:r>
          </w:p>
          <w:p w:rsidR="00E4117B" w:rsidRDefault="00E4117B" w:rsidP="007A03C0">
            <w:pPr>
              <w:pStyle w:val="WW-Standard"/>
              <w:numPr>
                <w:ilvl w:val="0"/>
                <w:numId w:val="3"/>
              </w:numPr>
              <w:tabs>
                <w:tab w:val="clear" w:pos="720"/>
              </w:tabs>
              <w:snapToGrid w:val="0"/>
              <w:ind w:left="585"/>
              <w:rPr>
                <w:rFonts w:ascii="Verdana" w:hAnsi="Verdana" w:cs="Verdana"/>
                <w:sz w:val="14"/>
              </w:rPr>
            </w:pPr>
            <w:r>
              <w:rPr>
                <w:rFonts w:ascii="Verdana" w:hAnsi="Verdana" w:cs="Verdana"/>
                <w:sz w:val="14"/>
              </w:rPr>
              <w:t>Grafiz</w:t>
            </w:r>
          </w:p>
          <w:p w:rsidR="00E4117B" w:rsidRDefault="00E4117B" w:rsidP="007A03C0">
            <w:pPr>
              <w:pStyle w:val="WW-Standard"/>
              <w:numPr>
                <w:ilvl w:val="0"/>
                <w:numId w:val="3"/>
              </w:numPr>
              <w:tabs>
                <w:tab w:val="clear" w:pos="720"/>
              </w:tabs>
              <w:snapToGrid w:val="0"/>
              <w:ind w:left="585"/>
              <w:rPr>
                <w:rFonts w:ascii="Verdana" w:hAnsi="Verdana" w:cs="Verdana"/>
                <w:sz w:val="14"/>
              </w:rPr>
            </w:pPr>
            <w:r>
              <w:rPr>
                <w:rFonts w:ascii="Verdana" w:hAnsi="Verdana" w:cs="Verdana"/>
                <w:sz w:val="14"/>
              </w:rPr>
              <w:t>Diagramme, Tabellen</w:t>
            </w:r>
          </w:p>
          <w:p w:rsidR="00E4117B" w:rsidRPr="00C01CDD" w:rsidRDefault="00E4117B" w:rsidP="007A03C0">
            <w:pPr>
              <w:pStyle w:val="WW-Standard"/>
              <w:numPr>
                <w:ilvl w:val="0"/>
                <w:numId w:val="3"/>
              </w:numPr>
              <w:tabs>
                <w:tab w:val="clear" w:pos="720"/>
              </w:tabs>
              <w:snapToGrid w:val="0"/>
              <w:ind w:left="585"/>
              <w:rPr>
                <w:rFonts w:ascii="Verdana" w:hAnsi="Verdana" w:cs="Verdana"/>
                <w:sz w:val="14"/>
              </w:rPr>
            </w:pPr>
            <w:r>
              <w:rPr>
                <w:rFonts w:ascii="Verdana" w:hAnsi="Verdana" w:cs="Verdana"/>
                <w:sz w:val="14"/>
              </w:rPr>
              <w:t>Erläuterte Fotos</w:t>
            </w:r>
          </w:p>
        </w:tc>
        <w:tc>
          <w:tcPr>
            <w:tcW w:w="3021" w:type="dxa"/>
            <w:tcBorders>
              <w:left w:val="single" w:sz="4" w:space="0" w:color="000000"/>
            </w:tcBorders>
          </w:tcPr>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Die Auswahl der in der Mappe gezeigten Aufgaben ist einseitig. Die Aufgabenstellungen sind alle ähnlich und deshalb wenig fordernd.</w:t>
            </w:r>
          </w:p>
        </w:tc>
      </w:tr>
      <w:tr w:rsidR="00E4117B" w:rsidRPr="00E54F28">
        <w:trPr>
          <w:cantSplit/>
          <w:trHeight w:val="280"/>
        </w:trPr>
        <w:tc>
          <w:tcPr>
            <w:tcW w:w="3023"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r>
      <w:tr w:rsidR="00E4117B" w:rsidRPr="00E54F28">
        <w:trPr>
          <w:cantSplit/>
          <w:trHeight w:val="280"/>
        </w:trPr>
        <w:tc>
          <w:tcPr>
            <w:tcW w:w="3023" w:type="dxa"/>
            <w:vAlign w:val="center"/>
          </w:tcPr>
          <w:p w:rsidR="00E4117B" w:rsidRPr="00C01CDD" w:rsidRDefault="00E4117B" w:rsidP="00A10FCB">
            <w:pPr>
              <w:pStyle w:val="WW-Standard"/>
              <w:snapToGrid w:val="0"/>
              <w:rPr>
                <w:rFonts w:ascii="Verdana" w:hAnsi="Verdana" w:cs="Verdana"/>
                <w:b/>
                <w:sz w:val="14"/>
              </w:rPr>
            </w:pPr>
            <w:r w:rsidRPr="00C01CDD">
              <w:rPr>
                <w:rFonts w:ascii="Verdana" w:hAnsi="Verdana" w:cs="Verdana"/>
                <w:b/>
                <w:sz w:val="14"/>
              </w:rPr>
              <w:t>Aufgaben</w:t>
            </w:r>
            <w:r>
              <w:rPr>
                <w:rFonts w:ascii="Verdana" w:hAnsi="Verdana" w:cs="Verdana"/>
                <w:b/>
                <w:sz w:val="14"/>
              </w:rPr>
              <w:t>bearbeitung, Inhalt</w:t>
            </w:r>
          </w:p>
        </w:tc>
        <w:tc>
          <w:tcPr>
            <w:tcW w:w="3021" w:type="dxa"/>
            <w:vAlign w:val="center"/>
          </w:tcPr>
          <w:p w:rsidR="00E4117B" w:rsidRPr="00C01CDD" w:rsidRDefault="00E4117B" w:rsidP="00A10FCB">
            <w:pPr>
              <w:pStyle w:val="WW-Standard"/>
              <w:snapToGrid w:val="0"/>
              <w:rPr>
                <w:sz w:val="14"/>
              </w:rPr>
            </w:pPr>
            <w:bookmarkStart w:id="0" w:name="_GoBack"/>
            <w:bookmarkEnd w:id="0"/>
          </w:p>
        </w:tc>
        <w:tc>
          <w:tcPr>
            <w:tcW w:w="3021" w:type="dxa"/>
            <w:vAlign w:val="center"/>
          </w:tcPr>
          <w:p w:rsidR="00E4117B" w:rsidRPr="00C01CDD" w:rsidRDefault="00E4117B" w:rsidP="00A10FCB">
            <w:pPr>
              <w:pStyle w:val="WW-Standard"/>
              <w:snapToGrid w:val="0"/>
              <w:rPr>
                <w:sz w:val="14"/>
              </w:rPr>
            </w:pPr>
          </w:p>
        </w:tc>
      </w:tr>
      <w:tr w:rsidR="00E4117B" w:rsidRPr="00E54F28">
        <w:trPr>
          <w:cantSplit/>
          <w:trHeight w:val="1635"/>
        </w:trPr>
        <w:tc>
          <w:tcPr>
            <w:tcW w:w="3023" w:type="dxa"/>
          </w:tcPr>
          <w:p w:rsidR="00E4117B" w:rsidRPr="00C01CDD" w:rsidRDefault="00E4117B" w:rsidP="00A10FCB">
            <w:pPr>
              <w:pStyle w:val="WW-Standard"/>
              <w:snapToGrid w:val="0"/>
              <w:rPr>
                <w:rFonts w:ascii="Verdana" w:hAnsi="Verdana" w:cs="Verdana"/>
                <w:sz w:val="14"/>
              </w:rPr>
            </w:pPr>
            <w:r>
              <w:rPr>
                <w:noProof/>
                <w:lang w:val="en-US" w:eastAsia="en-US"/>
              </w:rPr>
              <w:pict>
                <v:shape id="Textfeld 5" o:spid="_x0000_s1034" type="#_x0000_t202" style="position:absolute;margin-left:1.15pt;margin-top:97.85pt;width:450.4pt;height:55.2pt;z-index:25165926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" filled="f" stroked="f">
                  <v:textbox>
                    <w:txbxContent>
                      <w:p w:rsidR="00E4117B" w:rsidRPr="007A03C0" w:rsidRDefault="00E4117B" w:rsidP="002F0703">
                        <w:pPr>
                          <w:pStyle w:val="Standa"/>
                          <w:pBdr>
                            <w:top w:val="single" w:sz="4" w:space="1" w:color="auto"/>
                            <w:left w:val="single" w:sz="4" w:space="4" w:color="auto"/>
                            <w:bottom w:val="single" w:sz="4" w:space="1" w:color="auto"/>
                            <w:right w:val="single" w:sz="4" w:space="4" w:color="auto"/>
                          </w:pBdr>
                          <w:rPr>
                            <w:rFonts w:ascii="Verdana" w:hAnsi="Verdana"/>
                            <w:sz w:val="16"/>
                          </w:rPr>
                        </w:pPr>
                        <w:r w:rsidRPr="007A03C0">
                          <w:rPr>
                            <w:rFonts w:ascii="Verdana" w:hAnsi="Verdana"/>
                            <w:sz w:val="16"/>
                          </w:rPr>
                          <w:t xml:space="preserve">O du wendest eine einfache Modellvorstellung des Stromkreises an O Du misst Spannung und Stromstärke in realen Schaltkreisen. O du kannst einen Schaltplan zeichnen, O du kannst ein digitales Messgerät nutzen, O du unterscheidest Reihen- und Parallelschaltung, O Du beschreibst die Vorgänge in einem Stromkreis mit den Begriffen </w:t>
                        </w:r>
                        <w:r w:rsidRPr="007A03C0">
                          <w:rPr>
                            <w:rFonts w:ascii="Verdana" w:hAnsi="Verdana"/>
                            <w:i/>
                            <w:sz w:val="16"/>
                          </w:rPr>
                          <w:t>Spannung, Stromstärke und Widerstand</w:t>
                        </w:r>
                        <w:r w:rsidRPr="007A03C0">
                          <w:rPr>
                            <w:rFonts w:ascii="Verdana" w:hAnsi="Verdana"/>
                            <w:sz w:val="16"/>
                          </w:rPr>
                          <w:t xml:space="preserve">. </w:t>
                        </w:r>
                      </w:p>
                    </w:txbxContent>
                  </v:textbox>
                  <w10:wrap type="square"/>
                </v:shape>
              </w:pict>
            </w:r>
            <w:r w:rsidRPr="00C01CDD">
              <w:rPr>
                <w:rFonts w:ascii="Verdana" w:hAnsi="Verdana" w:cs="Verdana"/>
                <w:sz w:val="14"/>
              </w:rPr>
              <w:t xml:space="preserve">Die fertig gestellten Aufgaben sind besonders gelungen. Sie sind auch sprachlich und im Ausdruck besonders gut. Außerdem ist die Rechtschreibung ausgezeichnet. Deine Quellen werden immer benannt. Du benutzt Fachbegriffe und erklärst sie. </w:t>
            </w:r>
          </w:p>
        </w:tc>
        <w:tc>
          <w:tcPr>
            <w:tcW w:w="3021" w:type="dxa"/>
            <w:tcBorders>
              <w:left w:val="single" w:sz="4" w:space="0" w:color="000000"/>
            </w:tcBorders>
          </w:tcPr>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 xml:space="preserve">Die Aufgaben sind gelungen, stellenweise bzw. in einzelnen Bereichen gibt es Mängel: </w:t>
            </w:r>
          </w:p>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Aufgabenbearbeitung</w:t>
            </w:r>
          </w:p>
          <w:p w:rsidR="00E4117B" w:rsidRPr="00C01CDD" w:rsidRDefault="00E4117B" w:rsidP="00A10FCB">
            <w:pPr>
              <w:pStyle w:val="WW-Standard"/>
              <w:snapToGrid w:val="0"/>
              <w:rPr>
                <w:rFonts w:ascii="Verdana" w:hAnsi="Verdana" w:cs="Verdana"/>
                <w:sz w:val="14"/>
              </w:rPr>
            </w:pPr>
            <w:r>
              <w:rPr>
                <w:rFonts w:ascii="Verdana" w:hAnsi="Verdana" w:cs="Verdana"/>
                <w:sz w:val="14"/>
              </w:rPr>
              <w:t>Versuchsbeschreibung</w:t>
            </w:r>
          </w:p>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Rechtschreibung</w:t>
            </w:r>
          </w:p>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Sprache</w:t>
            </w:r>
          </w:p>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Fachbegriffe, Texte</w:t>
            </w:r>
          </w:p>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Quellenangaben</w:t>
            </w:r>
          </w:p>
          <w:p w:rsidR="00E4117B" w:rsidRDefault="00E4117B" w:rsidP="00A10FCB">
            <w:pPr>
              <w:pStyle w:val="WW-Standard"/>
              <w:snapToGrid w:val="0"/>
              <w:rPr>
                <w:rFonts w:ascii="Verdana" w:hAnsi="Verdana" w:cs="Verdana"/>
                <w:sz w:val="14"/>
              </w:rPr>
            </w:pPr>
            <w:r w:rsidRPr="00C01CDD">
              <w:rPr>
                <w:rFonts w:ascii="Verdana" w:hAnsi="Verdana" w:cs="Verdana"/>
                <w:sz w:val="14"/>
              </w:rPr>
              <w:t>Fachliche Mängel</w:t>
            </w:r>
          </w:p>
          <w:p w:rsidR="00E4117B" w:rsidRDefault="00E4117B" w:rsidP="00A10FCB">
            <w:pPr>
              <w:pStyle w:val="WW-Standard"/>
              <w:snapToGrid w:val="0"/>
              <w:rPr>
                <w:rFonts w:ascii="Verdana" w:hAnsi="Verdana" w:cs="Verdana"/>
                <w:sz w:val="14"/>
              </w:rPr>
            </w:pPr>
          </w:p>
          <w:p w:rsidR="00E4117B" w:rsidRPr="00C01CDD" w:rsidRDefault="00E4117B" w:rsidP="00A10FCB">
            <w:pPr>
              <w:pStyle w:val="WW-Standard"/>
              <w:snapToGrid w:val="0"/>
              <w:rPr>
                <w:rFonts w:ascii="Verdana" w:hAnsi="Verdana" w:cs="Verdana"/>
                <w:sz w:val="14"/>
              </w:rPr>
            </w:pPr>
          </w:p>
        </w:tc>
        <w:tc>
          <w:tcPr>
            <w:tcW w:w="3021" w:type="dxa"/>
            <w:tcBorders>
              <w:left w:val="single" w:sz="4" w:space="0" w:color="000000"/>
            </w:tcBorders>
          </w:tcPr>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 xml:space="preserve">Die Aufgaben sind einfach bearbeitet. </w:t>
            </w:r>
          </w:p>
          <w:p w:rsidR="00E4117B" w:rsidRPr="00C01CDD" w:rsidRDefault="00E4117B" w:rsidP="00A10FCB">
            <w:pPr>
              <w:pStyle w:val="WW-Standard"/>
              <w:rPr>
                <w:rFonts w:ascii="Verdana" w:hAnsi="Verdana" w:cs="Verdana"/>
                <w:sz w:val="14"/>
              </w:rPr>
            </w:pPr>
            <w:r w:rsidRPr="00C01CDD">
              <w:rPr>
                <w:rFonts w:ascii="Verdana" w:hAnsi="Verdana" w:cs="Verdana"/>
                <w:sz w:val="14"/>
              </w:rPr>
              <w:t xml:space="preserve">Die Bearbeitung ist  nur teilweise  richtig. </w:t>
            </w:r>
          </w:p>
          <w:p w:rsidR="00E4117B" w:rsidRPr="00C01CDD" w:rsidRDefault="00E4117B" w:rsidP="00A10FCB">
            <w:pPr>
              <w:pStyle w:val="WW-Standard"/>
              <w:rPr>
                <w:rFonts w:ascii="Verdana" w:hAnsi="Verdana" w:cs="Verdana"/>
                <w:sz w:val="14"/>
              </w:rPr>
            </w:pPr>
            <w:r w:rsidRPr="00C01CDD">
              <w:rPr>
                <w:rFonts w:ascii="Verdana" w:hAnsi="Verdana" w:cs="Verdana"/>
                <w:sz w:val="14"/>
              </w:rPr>
              <w:t>Die Rechtschreibung ist nicht  sicher.</w:t>
            </w:r>
          </w:p>
          <w:p w:rsidR="00E4117B" w:rsidRPr="00C01CDD" w:rsidRDefault="00E4117B" w:rsidP="00A10FCB">
            <w:pPr>
              <w:pStyle w:val="WW-Standard"/>
              <w:rPr>
                <w:rFonts w:ascii="Verdana" w:hAnsi="Verdana" w:cs="Verdana"/>
                <w:sz w:val="14"/>
              </w:rPr>
            </w:pPr>
            <w:r w:rsidRPr="00C01CDD">
              <w:rPr>
                <w:rFonts w:ascii="Verdana" w:hAnsi="Verdana" w:cs="Verdana"/>
                <w:sz w:val="14"/>
              </w:rPr>
              <w:t xml:space="preserve">Die Bearbeitung ist knapp.  </w:t>
            </w:r>
          </w:p>
          <w:p w:rsidR="00E4117B" w:rsidRPr="00E54F28" w:rsidRDefault="00E4117B" w:rsidP="00E54F28">
            <w:pPr>
              <w:pStyle w:val="Standa1"/>
              <w:spacing w:after="0"/>
              <w:rPr>
                <w:rFonts w:ascii="Cambria" w:eastAsia="ヒラギノ角ゴ Pro W3" w:hAnsi="Cambria"/>
                <w:sz w:val="14"/>
                <w:lang w:val="hi-IN" w:eastAsia="en-US"/>
              </w:rPr>
            </w:pPr>
          </w:p>
        </w:tc>
      </w:tr>
      <w:tr w:rsidR="00E4117B" w:rsidRPr="00E54F28">
        <w:trPr>
          <w:cantSplit/>
          <w:trHeight w:val="280"/>
        </w:trPr>
        <w:tc>
          <w:tcPr>
            <w:tcW w:w="3023"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r>
      <w:tr w:rsidR="00E4117B" w:rsidRPr="00E54F28">
        <w:trPr>
          <w:cantSplit/>
          <w:trHeight w:val="280"/>
        </w:trPr>
        <w:tc>
          <w:tcPr>
            <w:tcW w:w="3023" w:type="dxa"/>
            <w:vAlign w:val="center"/>
          </w:tcPr>
          <w:p w:rsidR="00E4117B" w:rsidRPr="00C01CDD" w:rsidRDefault="00E4117B" w:rsidP="00A10FCB">
            <w:pPr>
              <w:pStyle w:val="WW-Standard"/>
              <w:snapToGrid w:val="0"/>
              <w:rPr>
                <w:rFonts w:ascii="Verdana" w:hAnsi="Verdana" w:cs="Verdana"/>
                <w:b/>
                <w:sz w:val="14"/>
              </w:rPr>
            </w:pPr>
            <w:r w:rsidRPr="00C01CDD">
              <w:rPr>
                <w:rFonts w:ascii="Verdana" w:hAnsi="Verdana" w:cs="Verdana"/>
                <w:b/>
                <w:sz w:val="14"/>
              </w:rPr>
              <w:t>Einleitung und Kommentare</w:t>
            </w:r>
          </w:p>
        </w:tc>
        <w:tc>
          <w:tcPr>
            <w:tcW w:w="3021"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r>
      <w:tr w:rsidR="00E4117B" w:rsidRPr="00E54F28">
        <w:trPr>
          <w:cantSplit/>
          <w:trHeight w:val="685"/>
        </w:trPr>
        <w:tc>
          <w:tcPr>
            <w:tcW w:w="3023" w:type="dxa"/>
          </w:tcPr>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Einleitende und kommentierende Texte sind differenziert. Sie enthalten neben Informationen auch Reflexion und sind deshalb besonders interessant zu lesen.</w:t>
            </w:r>
          </w:p>
        </w:tc>
        <w:tc>
          <w:tcPr>
            <w:tcW w:w="3021" w:type="dxa"/>
            <w:tcBorders>
              <w:left w:val="single" w:sz="4" w:space="0" w:color="000000"/>
            </w:tcBorders>
          </w:tcPr>
          <w:p w:rsidR="00E4117B" w:rsidRDefault="00E4117B" w:rsidP="00A10FCB">
            <w:pPr>
              <w:pStyle w:val="WW-Standard"/>
              <w:snapToGrid w:val="0"/>
              <w:rPr>
                <w:rFonts w:ascii="Verdana" w:hAnsi="Verdana" w:cs="Verdana"/>
                <w:sz w:val="14"/>
              </w:rPr>
            </w:pPr>
            <w:r w:rsidRPr="00C01CDD">
              <w:rPr>
                <w:rFonts w:ascii="Verdana" w:hAnsi="Verdana" w:cs="Verdana"/>
                <w:sz w:val="14"/>
              </w:rPr>
              <w:t>Die Einleitung</w:t>
            </w:r>
            <w:r>
              <w:rPr>
                <w:rFonts w:ascii="Verdana" w:hAnsi="Verdana" w:cs="Verdana"/>
                <w:sz w:val="14"/>
              </w:rPr>
              <w:t xml:space="preserve"> oder Aufgabenstellung ist bei jedem Thema vorhanden</w:t>
            </w:r>
          </w:p>
          <w:p w:rsidR="00E4117B" w:rsidRDefault="00E4117B" w:rsidP="00A10FCB">
            <w:pPr>
              <w:pStyle w:val="WW-Standard"/>
              <w:snapToGrid w:val="0"/>
              <w:rPr>
                <w:rFonts w:ascii="Verdana" w:hAnsi="Verdana" w:cs="Verdana"/>
                <w:sz w:val="14"/>
              </w:rPr>
            </w:pPr>
            <w:r>
              <w:rPr>
                <w:rFonts w:ascii="Verdana" w:hAnsi="Verdana" w:cs="Verdana"/>
                <w:sz w:val="14"/>
              </w:rPr>
              <w:t>D</w:t>
            </w:r>
            <w:r w:rsidRPr="00C01CDD">
              <w:rPr>
                <w:rFonts w:ascii="Verdana" w:hAnsi="Verdana" w:cs="Verdana"/>
                <w:sz w:val="14"/>
              </w:rPr>
              <w:t xml:space="preserve">er Kommentar </w:t>
            </w:r>
            <w:r>
              <w:rPr>
                <w:rFonts w:ascii="Verdana" w:hAnsi="Verdana" w:cs="Verdana"/>
                <w:sz w:val="14"/>
              </w:rPr>
              <w:t>am Ende des Themas ist</w:t>
            </w:r>
            <w:r w:rsidRPr="00C01CDD">
              <w:rPr>
                <w:rFonts w:ascii="Verdana" w:hAnsi="Verdana" w:cs="Verdana"/>
                <w:sz w:val="14"/>
              </w:rPr>
              <w:t xml:space="preserve"> hilfreich für das Verständnis. </w:t>
            </w:r>
          </w:p>
          <w:p w:rsidR="00E4117B" w:rsidRDefault="00E4117B" w:rsidP="002F0703">
            <w:pPr>
              <w:pStyle w:val="WW-Standard"/>
              <w:snapToGrid w:val="0"/>
              <w:rPr>
                <w:rFonts w:ascii="Verdana" w:hAnsi="Verdana" w:cs="Verdana"/>
                <w:sz w:val="14"/>
              </w:rPr>
            </w:pPr>
            <w:r>
              <w:rPr>
                <w:rFonts w:ascii="Verdana" w:hAnsi="Verdana" w:cs="Verdana"/>
                <w:sz w:val="14"/>
              </w:rPr>
              <w:t>Du schreibst eine Reflexion am Ende des Lerntagebuches.</w:t>
            </w:r>
          </w:p>
          <w:p w:rsidR="00E4117B" w:rsidRPr="00C01CDD" w:rsidRDefault="00E4117B" w:rsidP="002F0703">
            <w:pPr>
              <w:pStyle w:val="WW-Standard"/>
              <w:snapToGrid w:val="0"/>
              <w:rPr>
                <w:rFonts w:ascii="Verdana" w:hAnsi="Verdana" w:cs="Verdana"/>
                <w:sz w:val="14"/>
              </w:rPr>
            </w:pPr>
            <w:r>
              <w:rPr>
                <w:rFonts w:ascii="Verdana" w:hAnsi="Verdana" w:cs="Verdana"/>
                <w:sz w:val="14"/>
              </w:rPr>
              <w:t>Datum, Uhrzeit</w:t>
            </w:r>
          </w:p>
        </w:tc>
        <w:tc>
          <w:tcPr>
            <w:tcW w:w="3021" w:type="dxa"/>
            <w:tcBorders>
              <w:left w:val="single" w:sz="4" w:space="0" w:color="000000"/>
            </w:tcBorders>
          </w:tcPr>
          <w:p w:rsidR="00E4117B" w:rsidRDefault="00E4117B" w:rsidP="00A10FCB">
            <w:pPr>
              <w:pStyle w:val="WW-Standard"/>
              <w:snapToGrid w:val="0"/>
              <w:rPr>
                <w:rFonts w:ascii="Verdana" w:hAnsi="Verdana" w:cs="Verdana"/>
                <w:sz w:val="14"/>
              </w:rPr>
            </w:pPr>
            <w:r w:rsidRPr="00C01CDD">
              <w:rPr>
                <w:rFonts w:ascii="Verdana" w:hAnsi="Verdana" w:cs="Verdana"/>
                <w:sz w:val="14"/>
              </w:rPr>
              <w:t xml:space="preserve">Einleitung und Kommentar sind teilweise/nicht vorhanden. </w:t>
            </w:r>
          </w:p>
          <w:p w:rsidR="00E4117B" w:rsidRDefault="00E4117B" w:rsidP="00A10FCB">
            <w:pPr>
              <w:pStyle w:val="WW-Standard"/>
              <w:snapToGrid w:val="0"/>
              <w:rPr>
                <w:rFonts w:ascii="Verdana" w:hAnsi="Verdana" w:cs="Verdana"/>
                <w:sz w:val="14"/>
              </w:rPr>
            </w:pPr>
            <w:r>
              <w:rPr>
                <w:rFonts w:ascii="Verdana" w:hAnsi="Verdana" w:cs="Verdana"/>
                <w:sz w:val="14"/>
              </w:rPr>
              <w:t>Deine Reflexion ist knapp / fehlt</w:t>
            </w:r>
          </w:p>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 xml:space="preserve">Die Sprache ist einfach. </w:t>
            </w:r>
          </w:p>
        </w:tc>
      </w:tr>
      <w:tr w:rsidR="00E4117B" w:rsidRPr="00E54F28">
        <w:trPr>
          <w:cantSplit/>
          <w:trHeight w:val="280"/>
        </w:trPr>
        <w:tc>
          <w:tcPr>
            <w:tcW w:w="3023"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r>
      <w:tr w:rsidR="00E4117B" w:rsidRPr="00E54F28">
        <w:trPr>
          <w:cantSplit/>
          <w:trHeight w:val="280"/>
        </w:trPr>
        <w:tc>
          <w:tcPr>
            <w:tcW w:w="3023" w:type="dxa"/>
            <w:vAlign w:val="center"/>
          </w:tcPr>
          <w:p w:rsidR="00E4117B" w:rsidRPr="00C01CDD" w:rsidRDefault="00E4117B" w:rsidP="00A10FCB">
            <w:pPr>
              <w:pStyle w:val="WW-Standard"/>
              <w:snapToGrid w:val="0"/>
              <w:rPr>
                <w:rFonts w:ascii="Verdana" w:hAnsi="Verdana" w:cs="Verdana"/>
                <w:b/>
                <w:sz w:val="14"/>
              </w:rPr>
            </w:pPr>
            <w:r w:rsidRPr="00C01CDD">
              <w:rPr>
                <w:rFonts w:ascii="Verdana" w:hAnsi="Verdana" w:cs="Verdana"/>
                <w:b/>
                <w:sz w:val="14"/>
              </w:rPr>
              <w:t>Layout</w:t>
            </w:r>
          </w:p>
        </w:tc>
        <w:tc>
          <w:tcPr>
            <w:tcW w:w="3021"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r>
      <w:tr w:rsidR="00E4117B" w:rsidRPr="00E54F28">
        <w:trPr>
          <w:cantSplit/>
          <w:trHeight w:val="496"/>
        </w:trPr>
        <w:tc>
          <w:tcPr>
            <w:tcW w:w="3023" w:type="dxa"/>
          </w:tcPr>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Titelbild und Mappe sind auch grafisch überarbeitet und ansprechend gestaltet.</w:t>
            </w:r>
          </w:p>
        </w:tc>
        <w:tc>
          <w:tcPr>
            <w:tcW w:w="3021" w:type="dxa"/>
            <w:tcBorders>
              <w:left w:val="single" w:sz="4" w:space="0" w:color="000000"/>
            </w:tcBorders>
          </w:tcPr>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Die Mappe ist ansprechend und nett anzusehen.</w:t>
            </w:r>
            <w:r>
              <w:rPr>
                <w:rFonts w:ascii="Verdana" w:hAnsi="Verdana" w:cs="Verdana"/>
                <w:sz w:val="14"/>
              </w:rPr>
              <w:t xml:space="preserve"> </w:t>
            </w:r>
            <w:r w:rsidRPr="007A03C0">
              <w:rPr>
                <w:rFonts w:ascii="Verdana" w:hAnsi="Verdana" w:cs="Verdana"/>
                <w:strike/>
                <w:kern w:val="14"/>
                <w:sz w:val="14"/>
              </w:rPr>
              <w:t>Sie ist mit einem Textprogramm am Computer</w:t>
            </w:r>
            <w:r>
              <w:rPr>
                <w:rFonts w:ascii="Verdana" w:hAnsi="Verdana" w:cs="Verdana"/>
                <w:sz w:val="14"/>
              </w:rPr>
              <w:t xml:space="preserve"> </w:t>
            </w:r>
            <w:r w:rsidRPr="007A03C0">
              <w:rPr>
                <w:rFonts w:ascii="Verdana" w:hAnsi="Verdana" w:cs="Verdana"/>
                <w:strike/>
                <w:kern w:val="14"/>
                <w:sz w:val="14"/>
              </w:rPr>
              <w:t>erstellt</w:t>
            </w:r>
            <w:r>
              <w:rPr>
                <w:rFonts w:ascii="Verdana" w:hAnsi="Verdana" w:cs="Verdana"/>
                <w:sz w:val="14"/>
              </w:rPr>
              <w:t xml:space="preserve"> und berücksichtigt die üblichen Regeln einer Texterstellung. </w:t>
            </w:r>
          </w:p>
        </w:tc>
        <w:tc>
          <w:tcPr>
            <w:tcW w:w="3021" w:type="dxa"/>
            <w:tcBorders>
              <w:left w:val="single" w:sz="4" w:space="0" w:color="000000"/>
            </w:tcBorders>
          </w:tcPr>
          <w:p w:rsidR="00E4117B" w:rsidRPr="00C01CDD" w:rsidRDefault="00E4117B" w:rsidP="00A10FCB">
            <w:pPr>
              <w:pStyle w:val="WW-Standard"/>
              <w:snapToGrid w:val="0"/>
              <w:rPr>
                <w:rFonts w:ascii="Verdana" w:hAnsi="Verdana" w:cs="Verdana"/>
                <w:sz w:val="14"/>
              </w:rPr>
            </w:pPr>
            <w:r w:rsidRPr="00C01CDD">
              <w:rPr>
                <w:rFonts w:ascii="Verdana" w:hAnsi="Verdana" w:cs="Verdana"/>
                <w:sz w:val="14"/>
              </w:rPr>
              <w:t xml:space="preserve">Die Mappe ist wenig / nicht gestaltet. Die  Beachtung von Gestaltungsregeln ist nicht  zu erkennen. </w:t>
            </w:r>
          </w:p>
        </w:tc>
      </w:tr>
      <w:tr w:rsidR="00E4117B" w:rsidRPr="00E54F28">
        <w:trPr>
          <w:cantSplit/>
          <w:trHeight w:val="280"/>
        </w:trPr>
        <w:tc>
          <w:tcPr>
            <w:tcW w:w="3023"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r>
      <w:tr w:rsidR="00E4117B" w:rsidRPr="00E54F28">
        <w:trPr>
          <w:cantSplit/>
          <w:trHeight w:val="280"/>
        </w:trPr>
        <w:tc>
          <w:tcPr>
            <w:tcW w:w="3023" w:type="dxa"/>
            <w:vAlign w:val="center"/>
          </w:tcPr>
          <w:p w:rsidR="00E4117B" w:rsidRPr="00C01CDD" w:rsidRDefault="00E4117B" w:rsidP="00A10FCB">
            <w:pPr>
              <w:pStyle w:val="WW-Standard"/>
              <w:snapToGrid w:val="0"/>
              <w:rPr>
                <w:rFonts w:ascii="Verdana" w:hAnsi="Verdana" w:cs="Verdana"/>
                <w:b/>
                <w:sz w:val="14"/>
              </w:rPr>
            </w:pPr>
            <w:r w:rsidRPr="00C01CDD">
              <w:rPr>
                <w:rFonts w:ascii="Verdana" w:hAnsi="Verdana" w:cs="Verdana"/>
                <w:b/>
                <w:sz w:val="14"/>
              </w:rPr>
              <w:t>Schwerpunkt</w:t>
            </w:r>
          </w:p>
        </w:tc>
        <w:tc>
          <w:tcPr>
            <w:tcW w:w="3021" w:type="dxa"/>
            <w:vAlign w:val="center"/>
          </w:tcPr>
          <w:p w:rsidR="00E4117B" w:rsidRPr="00C01CDD" w:rsidRDefault="00E4117B" w:rsidP="00A10FCB">
            <w:pPr>
              <w:pStyle w:val="WW-Standard"/>
              <w:snapToGrid w:val="0"/>
              <w:rPr>
                <w:sz w:val="14"/>
              </w:rPr>
            </w:pPr>
          </w:p>
        </w:tc>
        <w:tc>
          <w:tcPr>
            <w:tcW w:w="3021" w:type="dxa"/>
            <w:vAlign w:val="center"/>
          </w:tcPr>
          <w:p w:rsidR="00E4117B" w:rsidRPr="00C01CDD" w:rsidRDefault="00E4117B" w:rsidP="00A10FCB">
            <w:pPr>
              <w:pStyle w:val="WW-Standard"/>
              <w:snapToGrid w:val="0"/>
              <w:rPr>
                <w:sz w:val="14"/>
              </w:rPr>
            </w:pPr>
          </w:p>
        </w:tc>
      </w:tr>
      <w:tr w:rsidR="00E4117B" w:rsidRPr="00E54F28">
        <w:trPr>
          <w:cantSplit/>
          <w:trHeight w:val="697"/>
        </w:trPr>
        <w:tc>
          <w:tcPr>
            <w:tcW w:w="3023" w:type="dxa"/>
          </w:tcPr>
          <w:p w:rsidR="00E4117B" w:rsidRPr="00C01CDD" w:rsidRDefault="00E4117B" w:rsidP="002F0703">
            <w:pPr>
              <w:pStyle w:val="WW-Standard"/>
              <w:snapToGrid w:val="0"/>
              <w:rPr>
                <w:rFonts w:ascii="Verdana" w:hAnsi="Verdana" w:cs="Verdana"/>
                <w:sz w:val="14"/>
              </w:rPr>
            </w:pPr>
            <w:r w:rsidRPr="00C01CDD">
              <w:rPr>
                <w:rFonts w:ascii="Verdana" w:hAnsi="Verdana" w:cs="Verdana"/>
                <w:sz w:val="14"/>
              </w:rPr>
              <w:t xml:space="preserve">Er/Sie hat sich sehr intensiv mit dem Thema des </w:t>
            </w:r>
            <w:r>
              <w:rPr>
                <w:rFonts w:ascii="Verdana" w:hAnsi="Verdana" w:cs="Verdana"/>
                <w:sz w:val="14"/>
              </w:rPr>
              <w:t>Lerntagebuches</w:t>
            </w:r>
            <w:r w:rsidRPr="00C01CDD">
              <w:rPr>
                <w:rFonts w:ascii="Verdana" w:hAnsi="Verdana" w:cs="Verdana"/>
                <w:sz w:val="14"/>
              </w:rPr>
              <w:t xml:space="preserve"> auseinander gesetzt und eigenständig neue Erfahrungen auf diesem Gebiet gemacht.</w:t>
            </w:r>
          </w:p>
        </w:tc>
        <w:tc>
          <w:tcPr>
            <w:tcW w:w="3021" w:type="dxa"/>
            <w:tcBorders>
              <w:left w:val="single" w:sz="4" w:space="0" w:color="000000"/>
            </w:tcBorders>
          </w:tcPr>
          <w:p w:rsidR="00E4117B" w:rsidRPr="00C01CDD" w:rsidRDefault="00E4117B" w:rsidP="002F0703">
            <w:pPr>
              <w:pStyle w:val="WW-Standard"/>
              <w:snapToGrid w:val="0"/>
              <w:rPr>
                <w:rFonts w:ascii="Verdana" w:hAnsi="Verdana" w:cs="Verdana"/>
                <w:sz w:val="14"/>
              </w:rPr>
            </w:pPr>
            <w:r>
              <w:rPr>
                <w:rFonts w:ascii="Verdana" w:hAnsi="Verdana" w:cs="Verdana"/>
                <w:sz w:val="14"/>
              </w:rPr>
              <w:t>Es ist zu erkennen, dass er/s</w:t>
            </w:r>
            <w:r w:rsidRPr="00C01CDD">
              <w:rPr>
                <w:rFonts w:ascii="Verdana" w:hAnsi="Verdana" w:cs="Verdana"/>
                <w:sz w:val="14"/>
              </w:rPr>
              <w:t xml:space="preserve">ie zum Thema des </w:t>
            </w:r>
            <w:r>
              <w:rPr>
                <w:rFonts w:ascii="Verdana" w:hAnsi="Verdana" w:cs="Verdana"/>
                <w:sz w:val="14"/>
              </w:rPr>
              <w:t>Lerntagebuches</w:t>
            </w:r>
            <w:r w:rsidRPr="00C01CDD">
              <w:rPr>
                <w:rFonts w:ascii="Verdana" w:hAnsi="Verdana" w:cs="Verdana"/>
                <w:sz w:val="14"/>
              </w:rPr>
              <w:t xml:space="preserve"> viel Neues erfahren und kennen gelernt </w:t>
            </w:r>
            <w:r w:rsidRPr="0003386E">
              <w:rPr>
                <w:rFonts w:ascii="Verdana" w:hAnsi="Verdana" w:cs="Verdana"/>
                <w:sz w:val="14"/>
              </w:rPr>
              <w:t>hat</w:t>
            </w:r>
            <w:r w:rsidRPr="00C01CDD">
              <w:rPr>
                <w:rFonts w:ascii="Verdana" w:hAnsi="Verdana" w:cs="Verdana"/>
                <w:sz w:val="14"/>
              </w:rPr>
              <w:t xml:space="preserve">. </w:t>
            </w:r>
          </w:p>
        </w:tc>
        <w:tc>
          <w:tcPr>
            <w:tcW w:w="3021" w:type="dxa"/>
            <w:tcBorders>
              <w:left w:val="single" w:sz="4" w:space="0" w:color="000000"/>
            </w:tcBorders>
          </w:tcPr>
          <w:p w:rsidR="00E4117B" w:rsidRPr="00C01CDD" w:rsidRDefault="00E4117B" w:rsidP="002F0703">
            <w:pPr>
              <w:pStyle w:val="WW-Standard"/>
              <w:snapToGrid w:val="0"/>
              <w:rPr>
                <w:rFonts w:ascii="Verdana" w:hAnsi="Verdana" w:cs="Verdana"/>
                <w:sz w:val="14"/>
              </w:rPr>
            </w:pPr>
            <w:r w:rsidRPr="00C01CDD">
              <w:rPr>
                <w:rFonts w:ascii="Verdana" w:hAnsi="Verdana" w:cs="Verdana"/>
                <w:sz w:val="14"/>
              </w:rPr>
              <w:t xml:space="preserve">Er/Sie hat sich wenig/gar nicht mit dem Thema des </w:t>
            </w:r>
            <w:r>
              <w:rPr>
                <w:rFonts w:ascii="Verdana" w:hAnsi="Verdana" w:cs="Verdana"/>
                <w:sz w:val="14"/>
              </w:rPr>
              <w:t>Lerntagebuches</w:t>
            </w:r>
            <w:r w:rsidRPr="00C01CDD">
              <w:rPr>
                <w:rFonts w:ascii="Verdana" w:hAnsi="Verdana" w:cs="Verdana"/>
                <w:sz w:val="14"/>
              </w:rPr>
              <w:t xml:space="preserve"> auseinander gesetzt.</w:t>
            </w:r>
          </w:p>
        </w:tc>
      </w:tr>
    </w:tbl>
    <w:p w:rsidR="00E4117B" w:rsidRPr="00C01CDD" w:rsidRDefault="00E4117B" w:rsidP="002F0703">
      <w:pPr>
        <w:pStyle w:val="FreieForm"/>
        <w:rPr>
          <w:rFonts w:ascii="Verdana" w:hAnsi="Verdana" w:cs="Verdana"/>
          <w:sz w:val="14"/>
        </w:rPr>
      </w:pPr>
    </w:p>
    <w:tbl>
      <w:tblPr>
        <w:tblStyle w:val="NormaleTabe1"/>
        <w:tblW w:w="0" w:type="auto"/>
        <w:tblInd w:w="55" w:type="dxa"/>
        <w:tblLayout w:type="fixed"/>
        <w:tblCellMar>
          <w:top w:w="55" w:type="dxa"/>
          <w:left w:w="55" w:type="dxa"/>
          <w:bottom w:w="55" w:type="dxa"/>
          <w:right w:w="55" w:type="dxa"/>
        </w:tblCellMar>
        <w:tblLook w:val="0000"/>
      </w:tblPr>
      <w:tblGrid>
        <w:gridCol w:w="1568"/>
        <w:gridCol w:w="1455"/>
        <w:gridCol w:w="1055"/>
        <w:gridCol w:w="1083"/>
        <w:gridCol w:w="898"/>
        <w:gridCol w:w="1227"/>
        <w:gridCol w:w="969"/>
        <w:gridCol w:w="813"/>
        <w:gridCol w:w="813"/>
      </w:tblGrid>
      <w:tr w:rsidR="00E4117B" w:rsidRPr="00E54F28">
        <w:tc>
          <w:tcPr>
            <w:tcW w:w="1568" w:type="dxa"/>
            <w:tcBorders>
              <w:top w:val="single" w:sz="2" w:space="0" w:color="000000"/>
              <w:left w:val="single" w:sz="2" w:space="0" w:color="000000"/>
              <w:bottom w:val="single" w:sz="2" w:space="0" w:color="000000"/>
            </w:tcBorders>
          </w:tcPr>
          <w:p w:rsidR="00E4117B" w:rsidRPr="00E54F28" w:rsidRDefault="00E4117B" w:rsidP="00A10FCB">
            <w:pPr>
              <w:pStyle w:val="TabellenInhalt"/>
              <w:rPr>
                <w:sz w:val="14"/>
              </w:rPr>
            </w:pPr>
            <w:r w:rsidRPr="00E54F28">
              <w:rPr>
                <w:rFonts w:ascii="Verdana" w:hAnsi="Verdana"/>
                <w:sz w:val="14"/>
              </w:rPr>
              <w:t>E1</w:t>
            </w:r>
          </w:p>
        </w:tc>
        <w:tc>
          <w:tcPr>
            <w:tcW w:w="1455" w:type="dxa"/>
            <w:tcBorders>
              <w:top w:val="single" w:sz="2" w:space="0" w:color="000000"/>
              <w:left w:val="single" w:sz="2" w:space="0" w:color="000000"/>
              <w:bottom w:val="single" w:sz="2" w:space="0" w:color="000000"/>
            </w:tcBorders>
          </w:tcPr>
          <w:p w:rsidR="00E4117B" w:rsidRPr="00E54F28" w:rsidRDefault="00E4117B" w:rsidP="00A10FCB">
            <w:pPr>
              <w:pStyle w:val="TabellenInhalt"/>
              <w:rPr>
                <w:sz w:val="14"/>
              </w:rPr>
            </w:pPr>
            <w:r w:rsidRPr="00E54F28">
              <w:rPr>
                <w:rFonts w:ascii="Verdana" w:hAnsi="Verdana"/>
                <w:sz w:val="14"/>
              </w:rPr>
              <w:t>E2</w:t>
            </w:r>
          </w:p>
        </w:tc>
        <w:tc>
          <w:tcPr>
            <w:tcW w:w="1055" w:type="dxa"/>
            <w:tcBorders>
              <w:top w:val="single" w:sz="2" w:space="0" w:color="000000"/>
              <w:left w:val="single" w:sz="2" w:space="0" w:color="000000"/>
              <w:bottom w:val="single" w:sz="2" w:space="0" w:color="000000"/>
            </w:tcBorders>
          </w:tcPr>
          <w:p w:rsidR="00E4117B" w:rsidRPr="00E54F28" w:rsidRDefault="00E4117B" w:rsidP="00A10FCB">
            <w:pPr>
              <w:pStyle w:val="TabellenInhalt"/>
              <w:rPr>
                <w:sz w:val="14"/>
              </w:rPr>
            </w:pPr>
            <w:r w:rsidRPr="00E54F28">
              <w:rPr>
                <w:rFonts w:ascii="Verdana" w:hAnsi="Verdana"/>
                <w:sz w:val="14"/>
              </w:rPr>
              <w:t>E3</w:t>
            </w:r>
          </w:p>
        </w:tc>
        <w:tc>
          <w:tcPr>
            <w:tcW w:w="1083" w:type="dxa"/>
            <w:tcBorders>
              <w:top w:val="single" w:sz="2" w:space="0" w:color="000000"/>
              <w:left w:val="single" w:sz="2" w:space="0" w:color="000000"/>
              <w:bottom w:val="single" w:sz="2" w:space="0" w:color="000000"/>
            </w:tcBorders>
          </w:tcPr>
          <w:p w:rsidR="00E4117B" w:rsidRPr="00E54F28" w:rsidRDefault="00E4117B" w:rsidP="00A10FCB">
            <w:pPr>
              <w:pStyle w:val="TabellenInhalt"/>
              <w:rPr>
                <w:sz w:val="14"/>
              </w:rPr>
            </w:pPr>
            <w:r w:rsidRPr="00E54F28">
              <w:rPr>
                <w:rFonts w:ascii="Verdana" w:hAnsi="Verdana"/>
                <w:sz w:val="14"/>
              </w:rPr>
              <w:t>E4</w:t>
            </w:r>
          </w:p>
        </w:tc>
        <w:tc>
          <w:tcPr>
            <w:tcW w:w="898" w:type="dxa"/>
            <w:tcBorders>
              <w:top w:val="single" w:sz="2" w:space="0" w:color="000000"/>
              <w:left w:val="single" w:sz="2" w:space="0" w:color="000000"/>
              <w:bottom w:val="single" w:sz="2" w:space="0" w:color="000000"/>
            </w:tcBorders>
          </w:tcPr>
          <w:p w:rsidR="00E4117B" w:rsidRPr="00E54F28" w:rsidRDefault="00E4117B" w:rsidP="00A10FCB">
            <w:pPr>
              <w:pStyle w:val="TabellenInhalt"/>
              <w:rPr>
                <w:sz w:val="14"/>
              </w:rPr>
            </w:pPr>
            <w:r w:rsidRPr="00E54F28">
              <w:rPr>
                <w:rFonts w:ascii="Verdana" w:hAnsi="Verdana"/>
                <w:sz w:val="14"/>
              </w:rPr>
              <w:t>5, G2</w:t>
            </w:r>
          </w:p>
        </w:tc>
        <w:tc>
          <w:tcPr>
            <w:tcW w:w="1227" w:type="dxa"/>
            <w:tcBorders>
              <w:top w:val="single" w:sz="2" w:space="0" w:color="000000"/>
              <w:left w:val="single" w:sz="2" w:space="0" w:color="000000"/>
              <w:bottom w:val="single" w:sz="2" w:space="0" w:color="000000"/>
            </w:tcBorders>
          </w:tcPr>
          <w:p w:rsidR="00E4117B" w:rsidRPr="00E54F28" w:rsidRDefault="00E4117B" w:rsidP="00A10FCB">
            <w:pPr>
              <w:pStyle w:val="TabellenInhalt"/>
              <w:rPr>
                <w:sz w:val="14"/>
              </w:rPr>
            </w:pPr>
            <w:r w:rsidRPr="00E54F28">
              <w:rPr>
                <w:rFonts w:ascii="Verdana" w:hAnsi="Verdana"/>
                <w:sz w:val="14"/>
              </w:rPr>
              <w:t>6, G3</w:t>
            </w:r>
          </w:p>
        </w:tc>
        <w:tc>
          <w:tcPr>
            <w:tcW w:w="969" w:type="dxa"/>
            <w:tcBorders>
              <w:top w:val="single" w:sz="2" w:space="0" w:color="000000"/>
              <w:left w:val="single" w:sz="2" w:space="0" w:color="000000"/>
              <w:bottom w:val="single" w:sz="2" w:space="0" w:color="000000"/>
            </w:tcBorders>
          </w:tcPr>
          <w:p w:rsidR="00E4117B" w:rsidRPr="00E54F28" w:rsidRDefault="00E4117B" w:rsidP="00A10FCB">
            <w:pPr>
              <w:pStyle w:val="TabellenInhalt"/>
              <w:rPr>
                <w:sz w:val="14"/>
              </w:rPr>
            </w:pPr>
            <w:r w:rsidRPr="00E54F28">
              <w:rPr>
                <w:rFonts w:ascii="Verdana" w:hAnsi="Verdana"/>
                <w:sz w:val="14"/>
              </w:rPr>
              <w:t>7, G4</w:t>
            </w:r>
          </w:p>
        </w:tc>
        <w:tc>
          <w:tcPr>
            <w:tcW w:w="813" w:type="dxa"/>
            <w:tcBorders>
              <w:top w:val="single" w:sz="2" w:space="0" w:color="000000"/>
              <w:left w:val="single" w:sz="2" w:space="0" w:color="000000"/>
              <w:bottom w:val="single" w:sz="2" w:space="0" w:color="000000"/>
              <w:right w:val="single" w:sz="2" w:space="0" w:color="000000"/>
            </w:tcBorders>
          </w:tcPr>
          <w:p w:rsidR="00E4117B" w:rsidRPr="00E54F28" w:rsidRDefault="00E4117B" w:rsidP="00A10FCB">
            <w:pPr>
              <w:pStyle w:val="TabellenInhalt"/>
              <w:rPr>
                <w:sz w:val="14"/>
              </w:rPr>
            </w:pPr>
            <w:r w:rsidRPr="00E54F28">
              <w:rPr>
                <w:rFonts w:ascii="Verdana" w:hAnsi="Verdana"/>
                <w:sz w:val="14"/>
              </w:rPr>
              <w:t>8, G5</w:t>
            </w:r>
          </w:p>
        </w:tc>
        <w:tc>
          <w:tcPr>
            <w:tcW w:w="813" w:type="dxa"/>
            <w:tcBorders>
              <w:top w:val="single" w:sz="2" w:space="0" w:color="000000"/>
              <w:left w:val="single" w:sz="2" w:space="0" w:color="000000"/>
              <w:bottom w:val="single" w:sz="2" w:space="0" w:color="000000"/>
              <w:right w:val="single" w:sz="2" w:space="0" w:color="000000"/>
            </w:tcBorders>
          </w:tcPr>
          <w:p w:rsidR="00E4117B" w:rsidRPr="00E54F28" w:rsidRDefault="00E4117B" w:rsidP="00A10FCB">
            <w:pPr>
              <w:pStyle w:val="TabellenInhalt"/>
              <w:rPr>
                <w:rFonts w:ascii="Verdana" w:hAnsi="Verdana"/>
                <w:sz w:val="14"/>
              </w:rPr>
            </w:pPr>
            <w:r w:rsidRPr="00E54F28">
              <w:rPr>
                <w:rFonts w:ascii="Verdana" w:hAnsi="Verdana"/>
                <w:sz w:val="14"/>
              </w:rPr>
              <w:t>9 G6</w:t>
            </w:r>
          </w:p>
        </w:tc>
      </w:tr>
    </w:tbl>
    <w:p w:rsidR="00E4117B" w:rsidRPr="0024366C" w:rsidRDefault="00E4117B" w:rsidP="00E04DF9">
      <w:pPr>
        <w:pStyle w:val="Standa"/>
        <w:rPr>
          <w:rFonts w:ascii="Trebuchet MS" w:hAnsi="Trebuchet MS"/>
        </w:rPr>
      </w:pPr>
    </w:p>
    <w:sectPr w:rsidR="00E4117B" w:rsidRPr="0024366C" w:rsidSect="007A03C0">
      <w:headerReference w:type="default" r:id="rId19"/>
      <w:footerReference w:type="even" r:id="rId20"/>
      <w:footerReference w:type="default" r:id="rId21"/>
      <w:pgSz w:w="11900" w:h="16840"/>
      <w:pgMar w:top="1417" w:right="1417" w:bottom="1134" w:left="1417" w:header="708" w:footer="1153"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117B" w:rsidRDefault="00E4117B" w:rsidP="002C705A">
      <w:pPr>
        <w:pStyle w:val="Standa"/>
        <w:spacing w:after="0"/>
      </w:pPr>
      <w:r>
        <w:separator/>
      </w:r>
    </w:p>
  </w:endnote>
  <w:endnote w:type="continuationSeparator" w:id="0">
    <w:p w:rsidR="00E4117B" w:rsidRDefault="00E4117B" w:rsidP="002C705A">
      <w:pPr>
        <w:pStyle w:val="Standa"/>
        <w:spacing w:after="0"/>
      </w:pPr>
      <w:r>
        <w:continuationSeparator/>
      </w:r>
    </w:p>
  </w:endnote>
</w:endnotes>
</file>

<file path=word/fontTable.xml><?xml version="1.0" encoding="utf-8"?>
<w:fonts xmlns:r="http://schemas.openxmlformats.org/officeDocument/2006/relationships" xmlns:w="http://schemas.openxmlformats.org/wordprocessingml/2006/main">
  <w:font w:name="Trebuchet MS">
    <w:panose1 w:val="020B0603020202020204"/>
    <w:charset w:val="00"/>
    <w:family w:val="auto"/>
    <w:pitch w:val="variable"/>
    <w:sig w:usb0="03000000" w:usb1="00000000" w:usb2="00000000" w:usb3="00000000" w:csb0="00000001" w:csb1="00000000"/>
  </w:font>
  <w:font w:name="ＭＳ 明朝">
    <w:charset w:val="4E"/>
    <w:family w:val="auto"/>
    <w:pitch w:val="variable"/>
    <w:sig w:usb0="01000000" w:usb1="00000000" w:usb2="07040001" w:usb3="00000000" w:csb0="00020000" w:csb1="00000000"/>
  </w:font>
  <w:font w:name="Times New Roman">
    <w:altName w:val="??"/>
    <w:panose1 w:val="02020603050405020304"/>
    <w:charset w:val="00"/>
    <w:family w:val="auto"/>
    <w:pitch w:val="variable"/>
    <w:sig w:usb0="03000000" w:usb1="00000000" w:usb2="00000000" w:usb3="00000000" w:csb0="00000001" w:csb1="00000000"/>
  </w:font>
  <w:font w:name="Courier New">
    <w:panose1 w:val="02070309020205020404"/>
    <w:charset w:val="00"/>
    <w:family w:val="auto"/>
    <w:pitch w:val="variable"/>
    <w:sig w:usb0="03000000" w:usb1="00000000" w:usb2="00000000" w:usb3="00000000" w:csb0="00000001" w:csb1="00000000"/>
  </w:font>
  <w:font w:name="Wingdings">
    <w:panose1 w:val="05020102010804080708"/>
    <w:charset w:val="02"/>
    <w:family w:val="auto"/>
    <w:pitch w:val="variable"/>
    <w:sig w:usb0="00000000" w:usb1="00000000" w:usb2="00000100" w:usb3="00000000" w:csb0="80000000" w:csb1="00000000"/>
  </w:font>
  <w:font w:name="Symbol">
    <w:panose1 w:val="00000000000000000000"/>
    <w:charset w:val="02"/>
    <w:family w:val="auto"/>
    <w:pitch w:val="variable"/>
    <w:sig w:usb0="00000000" w:usb1="00000000" w:usb2="00000100" w:usb3="00000000" w:csb0="80000000" w:csb1="00000000"/>
  </w:font>
  <w:font w:name="Verdana">
    <w:panose1 w:val="020B0604030504040204"/>
    <w:charset w:val="00"/>
    <w:family w:val="auto"/>
    <w:pitch w:val="variable"/>
    <w:sig w:usb0="03000000" w:usb1="00000000" w:usb2="00000000" w:usb3="00000000" w:csb0="00000001" w:csb1="00000000"/>
  </w:font>
  <w:font w:name="ヒラギノ角ゴ Pro W3">
    <w:panose1 w:val="00000000000000000000"/>
    <w:charset w:val="80"/>
    <w:family w:val="auto"/>
    <w:notTrueType/>
    <w:pitch w:val="variable"/>
    <w:sig w:usb0="01000000" w:usb1="00000000" w:usb2="07040001" w:usb3="00000000" w:csb0="00020000" w:csb1="00000000"/>
  </w:font>
  <w:font w:name="Cambria">
    <w:panose1 w:val="02040503050406030204"/>
    <w:charset w:val="00"/>
    <w:family w:val="auto"/>
    <w:pitch w:val="variable"/>
    <w:sig w:usb0="03000000" w:usb1="00000000" w:usb2="00000000" w:usb3="00000000" w:csb0="00000001" w:csb1="00000000"/>
  </w:font>
  <w:font w:name="Lucida Grande">
    <w:panose1 w:val="05000000000000000000"/>
    <w:charset w:val="00"/>
    <w:family w:val="auto"/>
    <w:pitch w:val="variable"/>
    <w:sig w:usb0="03000000" w:usb1="00000000" w:usb2="00000000" w:usb3="00000000" w:csb0="00000001" w:csb1="00000000"/>
  </w:font>
  <w:font w:name="Times">
    <w:panose1 w:val="02000500000000000000"/>
    <w:charset w:val="00"/>
    <w:family w:val="auto"/>
    <w:pitch w:val="variable"/>
    <w:sig w:usb0="03000000" w:usb1="00000000" w:usb2="00000000" w:usb3="00000000" w:csb0="00000001" w:csb1="00000000"/>
  </w:font>
  <w:font w:name="Candara">
    <w:panose1 w:val="020E0502030303020204"/>
    <w:charset w:val="00"/>
    <w:family w:val="auto"/>
    <w:pitch w:val="variable"/>
    <w:sig w:usb0="03000000" w:usb1="00000000" w:usb2="00000000" w:usb3="00000000" w:csb0="00000001" w:csb1="00000000"/>
  </w:font>
  <w:font w:name="Arial">
    <w:panose1 w:val="020B0604020202020204"/>
    <w:charset w:val="4D"/>
    <w:family w:val="swiss"/>
    <w:notTrueType/>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117B" w:rsidRDefault="00E4117B" w:rsidP="00997C4B">
    <w:pPr>
      <w:pStyle w:val="Fuzei"/>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4117B" w:rsidRDefault="00E4117B" w:rsidP="00DA2232">
    <w:pPr>
      <w:pStyle w:val="Fuzei"/>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117B" w:rsidRDefault="00E4117B" w:rsidP="00997C4B">
    <w:pPr>
      <w:pStyle w:val="Fuzei"/>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E4117B" w:rsidRPr="007A03C0" w:rsidRDefault="00E4117B" w:rsidP="00DA2232">
    <w:pPr>
      <w:pStyle w:val="Fuzei"/>
      <w:ind w:right="360"/>
      <w:rPr>
        <w:rFonts w:ascii="Trebuchet MS" w:hAnsi="Trebuchet MS"/>
        <w:sz w:val="16"/>
      </w:rPr>
    </w:pPr>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324pt;margin-top:-2.2pt;width:88.25pt;height:30.75pt;z-index:251658752;mso-wrap-edited:f" wrapcoords="-183 0 -183 21073 21416 21073 21600 18965 21600 526 21416 0 -183 0">
          <v:imagedata r:id="rId1" o:title="88x31"/>
          <w10:wrap type="tight"/>
        </v:shape>
      </w:pict>
    </w:r>
    <w:r>
      <w:rPr>
        <w:noProof/>
        <w:lang w:val="en-US" w:eastAsia="en-US"/>
      </w:rPr>
      <w:pict>
        <v:shape id="Bild 1" o:spid="_x0000_s2051" type="#_x0000_t75" alt="SCHULE NH:Schullogo.gif" style="position:absolute;margin-left:4in;margin-top:-40.1pt;width:213.4pt;height:34.15pt;z-index:251657728;visibility:visible;mso-wrap-edited:f" wrapcoords="-75 0 -75 21130 21600 21130 21600 0 -75 0">
          <v:imagedata r:id="rId2" o:title=""/>
          <v:textbox style="mso-rotate-with-shape:t"/>
          <w10:wrap type="through"/>
        </v:shape>
      </w:pict>
    </w:r>
    <w:r w:rsidRPr="007A03C0">
      <w:rPr>
        <w:rFonts w:ascii="Trebuchet MS" w:hAnsi="Trebuchet MS"/>
        <w:sz w:val="16"/>
      </w:rPr>
      <w:fldChar w:fldCharType="begin"/>
    </w:r>
    <w:r w:rsidRPr="007A03C0">
      <w:rPr>
        <w:rFonts w:ascii="Trebuchet MS" w:hAnsi="Trebuchet MS"/>
        <w:sz w:val="16"/>
      </w:rPr>
      <w:instrText xml:space="preserve"> FILENAME </w:instrText>
    </w:r>
    <w:r w:rsidRPr="007A03C0">
      <w:rPr>
        <w:rFonts w:ascii="Trebuchet MS" w:hAnsi="Trebuchet MS"/>
        <w:sz w:val="16"/>
      </w:rPr>
      <w:fldChar w:fldCharType="separate"/>
    </w:r>
    <w:r w:rsidRPr="007A03C0">
      <w:rPr>
        <w:rFonts w:ascii="Trebuchet MS" w:hAnsi="Trebuchet MS"/>
        <w:noProof/>
        <w:sz w:val="16"/>
      </w:rPr>
      <w:t>Elektrik Forschungsplan.docx</w:t>
    </w:r>
    <w:r w:rsidRPr="007A03C0">
      <w:rPr>
        <w:rFonts w:ascii="Trebuchet MS" w:hAnsi="Trebuchet MS"/>
        <w:sz w:val="16"/>
      </w:rPr>
      <w:fldChar w:fldCharType="end"/>
    </w:r>
    <w:r w:rsidRPr="007A03C0">
      <w:rPr>
        <w:rFonts w:ascii="Trebuchet MS" w:hAnsi="Trebuchet MS"/>
        <w:sz w:val="16"/>
      </w:rPr>
      <w:t xml:space="preserve">, Norbert Hillebrecht, Foto von Martin Fisch, 01.09.14 </w:t>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117B" w:rsidRDefault="00E4117B" w:rsidP="002C705A">
      <w:pPr>
        <w:pStyle w:val="Standa"/>
        <w:spacing w:after="0"/>
      </w:pPr>
      <w:r>
        <w:separator/>
      </w:r>
    </w:p>
  </w:footnote>
  <w:footnote w:type="continuationSeparator" w:id="0">
    <w:p w:rsidR="00E4117B" w:rsidRDefault="00E4117B" w:rsidP="002C705A">
      <w:pPr>
        <w:pStyle w:val="Standa"/>
        <w:spacing w:after="0"/>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117B" w:rsidRPr="00C16470" w:rsidRDefault="00E4117B">
    <w:pPr>
      <w:pStyle w:val="Kopfze"/>
      <w:rPr>
        <w:rFonts w:ascii="Trebuchet MS" w:hAnsi="Trebuchet MS"/>
      </w:rPr>
    </w:pPr>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2" o:spid="_x0000_s2049" type="#_x0000_t75" alt="mac:Users:benutzer1:Desktop:Martin Fisch.jpg" style="position:absolute;margin-left:384pt;margin-top:-18.5pt;width:90pt;height:90pt;z-index:-251659776;visibility:visible">
          <v:imagedata r:id="rId1" o:title=""/>
          <v:textbox style="mso-rotate-with-shape:t"/>
        </v:shape>
      </w:pict>
    </w:r>
    <w:r w:rsidRPr="00C16470">
      <w:rPr>
        <w:rFonts w:ascii="Trebuchet MS" w:hAnsi="Trebuchet MS"/>
      </w:rPr>
      <w:t>Physik 10</w:t>
    </w:r>
  </w:p>
  <w:p w:rsidR="00E4117B" w:rsidRPr="00C16470" w:rsidRDefault="00E4117B">
    <w:pPr>
      <w:pStyle w:val="Kopfze"/>
      <w:rPr>
        <w:rFonts w:ascii="Trebuchet MS" w:hAnsi="Trebuchet MS"/>
      </w:rPr>
    </w:pPr>
    <w:r>
      <w:rPr>
        <w:rFonts w:ascii="Trebuchet MS" w:hAnsi="Trebuchet MS"/>
      </w:rPr>
      <w:t>Elektrischer Strom</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07D61"/>
    <w:multiLevelType w:val="hybridMultilevel"/>
    <w:tmpl w:val="862CAB72"/>
    <w:lvl w:ilvl="0" w:tplc="8CAABE6A">
      <w:numFmt w:val="bullet"/>
      <w:lvlText w:val="-"/>
      <w:lvlJc w:val="left"/>
      <w:pPr>
        <w:ind w:left="720" w:hanging="360"/>
      </w:pPr>
      <w:rPr>
        <w:rFonts w:ascii="Trebuchet MS" w:eastAsia="ＭＳ 明朝" w:hAnsi="Trebuchet M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AE6413D"/>
    <w:multiLevelType w:val="hybridMultilevel"/>
    <w:tmpl w:val="24147EDA"/>
    <w:lvl w:ilvl="0" w:tplc="DC8C8684">
      <w:start w:val="1"/>
      <w:numFmt w:val="bullet"/>
      <w:lvlText w:val=""/>
      <w:lvlJc w:val="left"/>
      <w:pPr>
        <w:tabs>
          <w:tab w:val="num" w:pos="720"/>
        </w:tabs>
        <w:ind w:left="720" w:hanging="360"/>
      </w:pPr>
      <w:rPr>
        <w:rFonts w:ascii="Symbol" w:hAnsi="Symbol" w:hint="default"/>
        <w:sz w:val="20"/>
      </w:rPr>
    </w:lvl>
    <w:lvl w:ilvl="1" w:tplc="00C4C7E4" w:tentative="1">
      <w:start w:val="1"/>
      <w:numFmt w:val="bullet"/>
      <w:lvlText w:val="o"/>
      <w:lvlJc w:val="left"/>
      <w:pPr>
        <w:tabs>
          <w:tab w:val="num" w:pos="1440"/>
        </w:tabs>
        <w:ind w:left="1440" w:hanging="360"/>
      </w:pPr>
      <w:rPr>
        <w:rFonts w:ascii="Courier New" w:hAnsi="Courier New" w:hint="default"/>
        <w:sz w:val="20"/>
      </w:rPr>
    </w:lvl>
    <w:lvl w:ilvl="2" w:tplc="1F96323A" w:tentative="1">
      <w:start w:val="1"/>
      <w:numFmt w:val="bullet"/>
      <w:lvlText w:val=""/>
      <w:lvlJc w:val="left"/>
      <w:pPr>
        <w:tabs>
          <w:tab w:val="num" w:pos="2160"/>
        </w:tabs>
        <w:ind w:left="2160" w:hanging="360"/>
      </w:pPr>
      <w:rPr>
        <w:rFonts w:ascii="Wingdings" w:hAnsi="Wingdings" w:hint="default"/>
        <w:sz w:val="20"/>
      </w:rPr>
    </w:lvl>
    <w:lvl w:ilvl="3" w:tplc="2DF808A4" w:tentative="1">
      <w:start w:val="1"/>
      <w:numFmt w:val="bullet"/>
      <w:lvlText w:val=""/>
      <w:lvlJc w:val="left"/>
      <w:pPr>
        <w:tabs>
          <w:tab w:val="num" w:pos="2880"/>
        </w:tabs>
        <w:ind w:left="2880" w:hanging="360"/>
      </w:pPr>
      <w:rPr>
        <w:rFonts w:ascii="Wingdings" w:hAnsi="Wingdings" w:hint="default"/>
        <w:sz w:val="20"/>
      </w:rPr>
    </w:lvl>
    <w:lvl w:ilvl="4" w:tplc="C9381744" w:tentative="1">
      <w:start w:val="1"/>
      <w:numFmt w:val="bullet"/>
      <w:lvlText w:val=""/>
      <w:lvlJc w:val="left"/>
      <w:pPr>
        <w:tabs>
          <w:tab w:val="num" w:pos="3600"/>
        </w:tabs>
        <w:ind w:left="3600" w:hanging="360"/>
      </w:pPr>
      <w:rPr>
        <w:rFonts w:ascii="Wingdings" w:hAnsi="Wingdings" w:hint="default"/>
        <w:sz w:val="20"/>
      </w:rPr>
    </w:lvl>
    <w:lvl w:ilvl="5" w:tplc="FAD695B6" w:tentative="1">
      <w:start w:val="1"/>
      <w:numFmt w:val="bullet"/>
      <w:lvlText w:val=""/>
      <w:lvlJc w:val="left"/>
      <w:pPr>
        <w:tabs>
          <w:tab w:val="num" w:pos="4320"/>
        </w:tabs>
        <w:ind w:left="4320" w:hanging="360"/>
      </w:pPr>
      <w:rPr>
        <w:rFonts w:ascii="Wingdings" w:hAnsi="Wingdings" w:hint="default"/>
        <w:sz w:val="20"/>
      </w:rPr>
    </w:lvl>
    <w:lvl w:ilvl="6" w:tplc="EE921398" w:tentative="1">
      <w:start w:val="1"/>
      <w:numFmt w:val="bullet"/>
      <w:lvlText w:val=""/>
      <w:lvlJc w:val="left"/>
      <w:pPr>
        <w:tabs>
          <w:tab w:val="num" w:pos="5040"/>
        </w:tabs>
        <w:ind w:left="5040" w:hanging="360"/>
      </w:pPr>
      <w:rPr>
        <w:rFonts w:ascii="Wingdings" w:hAnsi="Wingdings" w:hint="default"/>
        <w:sz w:val="20"/>
      </w:rPr>
    </w:lvl>
    <w:lvl w:ilvl="7" w:tplc="FB4089C0" w:tentative="1">
      <w:start w:val="1"/>
      <w:numFmt w:val="bullet"/>
      <w:lvlText w:val=""/>
      <w:lvlJc w:val="left"/>
      <w:pPr>
        <w:tabs>
          <w:tab w:val="num" w:pos="5760"/>
        </w:tabs>
        <w:ind w:left="5760" w:hanging="360"/>
      </w:pPr>
      <w:rPr>
        <w:rFonts w:ascii="Wingdings" w:hAnsi="Wingdings" w:hint="default"/>
        <w:sz w:val="20"/>
      </w:rPr>
    </w:lvl>
    <w:lvl w:ilvl="8" w:tplc="F19ED83A" w:tentative="1">
      <w:start w:val="1"/>
      <w:numFmt w:val="bullet"/>
      <w:lvlText w:val=""/>
      <w:lvlJc w:val="left"/>
      <w:pPr>
        <w:tabs>
          <w:tab w:val="num" w:pos="6480"/>
        </w:tabs>
        <w:ind w:left="6480" w:hanging="360"/>
      </w:pPr>
      <w:rPr>
        <w:rFonts w:ascii="Wingdings" w:hAnsi="Wingdings" w:hint="default"/>
        <w:sz w:val="20"/>
      </w:rPr>
    </w:lvl>
  </w:abstractNum>
  <w:abstractNum w:abstractNumId="2">
    <w:nsid w:val="152A3127"/>
    <w:multiLevelType w:val="hybridMultilevel"/>
    <w:tmpl w:val="2F1482B6"/>
    <w:lvl w:ilvl="0" w:tplc="83B42998">
      <w:numFmt w:val="bullet"/>
      <w:lvlText w:val="-"/>
      <w:lvlJc w:val="left"/>
      <w:pPr>
        <w:tabs>
          <w:tab w:val="num" w:pos="720"/>
        </w:tabs>
        <w:ind w:left="720" w:hanging="360"/>
      </w:pPr>
      <w:rPr>
        <w:rFonts w:ascii="Verdana" w:eastAsia="ヒラギノ角ゴ Pro W3" w:hAnsi="Verdana" w:hint="default"/>
        <w:w w:val="21"/>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46EB68FF"/>
    <w:multiLevelType w:val="hybridMultilevel"/>
    <w:tmpl w:val="26A4DF7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7CF46151"/>
    <w:multiLevelType w:val="hybridMultilevel"/>
    <w:tmpl w:val="42DC4EA0"/>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embedSystemFonts/>
  <w:doNotTrackMoves/>
  <w:defaultTabStop w:val="708"/>
  <w:hyphenationZone w:val="425"/>
  <w:doNotHyphenateCaps/>
  <w:drawingGridHorizontalSpacing w:val="360"/>
  <w:drawingGridVerticalSpacing w:val="360"/>
  <w:displayHorizontalDrawingGridEvery w:val="0"/>
  <w:displayVerticalDrawingGridEvery w:val="0"/>
  <w:characterSpacingControl w:val="doNotCompress"/>
  <w:savePreviewPicture/>
  <w:doNotValidateAgainstSchema/>
  <w:doNotDemarcateInvalidXml/>
  <w:hdrShapeDefaults>
    <o:shapedefaults v:ext="edit" spidmax="2052"/>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C705A"/>
    <w:rsid w:val="0003386E"/>
    <w:rsid w:val="0007240E"/>
    <w:rsid w:val="001620A4"/>
    <w:rsid w:val="0024366C"/>
    <w:rsid w:val="002B697A"/>
    <w:rsid w:val="002C705A"/>
    <w:rsid w:val="002F0703"/>
    <w:rsid w:val="0030063F"/>
    <w:rsid w:val="00367F97"/>
    <w:rsid w:val="00571543"/>
    <w:rsid w:val="00621019"/>
    <w:rsid w:val="00677235"/>
    <w:rsid w:val="006B0713"/>
    <w:rsid w:val="006D3E8E"/>
    <w:rsid w:val="007A03C0"/>
    <w:rsid w:val="00997C4B"/>
    <w:rsid w:val="00A10FCB"/>
    <w:rsid w:val="00B6308B"/>
    <w:rsid w:val="00BB59E8"/>
    <w:rsid w:val="00C01CDD"/>
    <w:rsid w:val="00C16470"/>
    <w:rsid w:val="00CE4F98"/>
    <w:rsid w:val="00D5458E"/>
    <w:rsid w:val="00DA2232"/>
    <w:rsid w:val="00DE62EC"/>
    <w:rsid w:val="00DF202A"/>
    <w:rsid w:val="00E04DF9"/>
    <w:rsid w:val="00E143EA"/>
    <w:rsid w:val="00E4117B"/>
    <w:rsid w:val="00E54F28"/>
    <w:rsid w:val="00ED7192"/>
    <w:rsid w:val="00F665AC"/>
    <w:rsid w:val="00F82F4F"/>
    <w:rsid w:val="00FB2E7B"/>
  </w:rsids>
  <m:mathPr>
    <m:mathFont m:val="Times New Roman"/>
    <m:brkBin m:val="before"/>
    <m:brkBinSub m:val="--"/>
    <m:smallFrac m:val="off"/>
    <m:dispDef m:val="off"/>
    <m:lMargin m:val="0"/>
    <m:rMargin m:val="0"/>
    <m:wrapRight/>
    <m:intLim m:val="subSup"/>
    <m:naryLim m:val="subSup"/>
  </m:mathPr>
  <w:uiCompat97To2003/>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ＭＳ 明朝" w:hAnsi="Cambria" w:cs="Times New Roman"/>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hAnsi="Times New Roman"/>
      <w:sz w:val="24"/>
      <w:szCs w:val="24"/>
      <w:lang w:eastAsia="de-DE"/>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Standa">
    <w:name w:val="Standa"/>
    <w:uiPriority w:val="99"/>
    <w:rsid w:val="00571543"/>
    <w:pPr>
      <w:spacing w:after="200"/>
    </w:pPr>
    <w:rPr>
      <w:sz w:val="24"/>
      <w:szCs w:val="24"/>
      <w:lang w:eastAsia="ja-JP"/>
    </w:rPr>
  </w:style>
  <w:style w:type="character" w:customStyle="1" w:styleId="Absatz-Standardschrift">
    <w:name w:val="Absatz-Standardschrift"/>
    <w:uiPriority w:val="99"/>
    <w:semiHidden/>
  </w:style>
  <w:style w:type="table" w:customStyle="1" w:styleId="NormaleTabe">
    <w:name w:val="Normale Tabe"/>
    <w:uiPriority w:val="99"/>
    <w:semiHidden/>
    <w:tblPr>
      <w:tblInd w:w="0" w:type="dxa"/>
      <w:tblCellMar>
        <w:top w:w="0" w:type="dxa"/>
        <w:left w:w="108" w:type="dxa"/>
        <w:bottom w:w="0" w:type="dxa"/>
        <w:right w:w="108" w:type="dxa"/>
      </w:tblCellMar>
    </w:tblPr>
  </w:style>
  <w:style w:type="paragraph" w:customStyle="1" w:styleId="Kopfze">
    <w:name w:val="Kopfze"/>
    <w:basedOn w:val="Standa"/>
    <w:uiPriority w:val="99"/>
    <w:rsid w:val="002C705A"/>
    <w:pPr>
      <w:tabs>
        <w:tab w:val="center" w:pos="4536"/>
        <w:tab w:val="right" w:pos="9072"/>
      </w:tabs>
      <w:spacing w:after="0"/>
    </w:pPr>
  </w:style>
  <w:style w:type="character" w:customStyle="1" w:styleId="HeaderChar">
    <w:name w:val="Header Char"/>
    <w:basedOn w:val="Absatz-Standardschrift"/>
    <w:uiPriority w:val="99"/>
    <w:rsid w:val="002C705A"/>
    <w:rPr>
      <w:rFonts w:cs="Times New Roman"/>
    </w:rPr>
  </w:style>
  <w:style w:type="paragraph" w:customStyle="1" w:styleId="Fuzei">
    <w:name w:val="Fußzei"/>
    <w:basedOn w:val="Standa"/>
    <w:uiPriority w:val="99"/>
    <w:rsid w:val="002C705A"/>
    <w:pPr>
      <w:tabs>
        <w:tab w:val="center" w:pos="4536"/>
        <w:tab w:val="right" w:pos="9072"/>
      </w:tabs>
      <w:spacing w:after="0"/>
    </w:pPr>
  </w:style>
  <w:style w:type="character" w:customStyle="1" w:styleId="FooterChar">
    <w:name w:val="Footer Char"/>
    <w:basedOn w:val="Absatz-Standardschrift"/>
    <w:uiPriority w:val="99"/>
    <w:rsid w:val="002C705A"/>
    <w:rPr>
      <w:rFonts w:cs="Times New Roman"/>
    </w:rPr>
  </w:style>
  <w:style w:type="paragraph" w:customStyle="1" w:styleId="Sprechblasen">
    <w:name w:val="Sprechblasen"/>
    <w:basedOn w:val="Standa"/>
    <w:uiPriority w:val="99"/>
    <w:semiHidden/>
    <w:rsid w:val="002C705A"/>
    <w:pPr>
      <w:spacing w:after="0"/>
    </w:pPr>
    <w:rPr>
      <w:rFonts w:ascii="Lucida Grande" w:hAnsi="Lucida Grande" w:cs="Lucida Grande"/>
      <w:sz w:val="18"/>
      <w:szCs w:val="18"/>
    </w:rPr>
  </w:style>
  <w:style w:type="character" w:customStyle="1" w:styleId="BalloonTextChar">
    <w:name w:val="Balloon Text Char"/>
    <w:basedOn w:val="Absatz-Standardschrift"/>
    <w:uiPriority w:val="99"/>
    <w:semiHidden/>
    <w:rsid w:val="002C705A"/>
    <w:rPr>
      <w:rFonts w:ascii="Lucida Grande" w:hAnsi="Lucida Grande" w:cs="Lucida Grande"/>
      <w:sz w:val="18"/>
    </w:rPr>
  </w:style>
  <w:style w:type="paragraph" w:styleId="ListParagraph">
    <w:name w:val="List Paragraph"/>
    <w:basedOn w:val="Standa"/>
    <w:uiPriority w:val="99"/>
    <w:qFormat/>
    <w:rsid w:val="00E04DF9"/>
    <w:pPr>
      <w:ind w:left="720"/>
      <w:contextualSpacing/>
    </w:pPr>
  </w:style>
  <w:style w:type="paragraph" w:customStyle="1" w:styleId="Standa1">
    <w:name w:val="Standa1"/>
    <w:uiPriority w:val="99"/>
    <w:rsid w:val="00E04DF9"/>
    <w:pPr>
      <w:spacing w:after="200"/>
    </w:pPr>
    <w:rPr>
      <w:sz w:val="24"/>
      <w:szCs w:val="24"/>
      <w:lang w:eastAsia="ja-JP"/>
    </w:rPr>
  </w:style>
  <w:style w:type="table" w:customStyle="1" w:styleId="Tabellengi1">
    <w:name w:val="Tabellengi1"/>
    <w:basedOn w:val="NormaleTabe"/>
    <w:uiPriority w:val="99"/>
    <w:rsid w:val="00DA22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Absatz-Standardschrift"/>
    <w:uiPriority w:val="99"/>
    <w:semiHidden/>
    <w:rsid w:val="00DA2232"/>
    <w:rPr>
      <w:rFonts w:cs="Times New Roman"/>
    </w:rPr>
  </w:style>
  <w:style w:type="table" w:customStyle="1" w:styleId="Tabellengi">
    <w:name w:val="Tabellengi"/>
    <w:basedOn w:val="NormaleTabe"/>
    <w:uiPriority w:val="99"/>
    <w:rsid w:val="00DA22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Absatz-Standardschrift"/>
    <w:uiPriority w:val="99"/>
    <w:rsid w:val="0024366C"/>
    <w:rPr>
      <w:rFonts w:cs="Times New Roman"/>
      <w:color w:val="0000FF"/>
      <w:u w:val="single"/>
    </w:rPr>
  </w:style>
  <w:style w:type="table" w:customStyle="1" w:styleId="Tabellengi2">
    <w:name w:val="Tabellengi2"/>
    <w:basedOn w:val="NormaleTabe"/>
    <w:uiPriority w:val="99"/>
    <w:rsid w:val="00D545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NormaleTabe1">
    <w:name w:val="Normale Tabe1"/>
    <w:uiPriority w:val="99"/>
    <w:semiHidden/>
    <w:rsid w:val="002F0703"/>
    <w:rPr>
      <w:rFonts w:ascii="Times New Roman" w:hAnsi="Times New Roman"/>
    </w:rPr>
    <w:tblPr>
      <w:tblInd w:w="0" w:type="dxa"/>
      <w:tblCellMar>
        <w:top w:w="0" w:type="dxa"/>
        <w:left w:w="108" w:type="dxa"/>
        <w:bottom w:w="0" w:type="dxa"/>
        <w:right w:w="108" w:type="dxa"/>
      </w:tblCellMar>
    </w:tblPr>
  </w:style>
  <w:style w:type="paragraph" w:customStyle="1" w:styleId="WW-Standard">
    <w:name w:val="WW-Standard"/>
    <w:uiPriority w:val="99"/>
    <w:rsid w:val="002F0703"/>
    <w:rPr>
      <w:rFonts w:ascii="Times" w:eastAsia="ヒラギノ角ゴ Pro W3" w:hAnsi="Times" w:cs="Times"/>
      <w:color w:val="000000"/>
      <w:kern w:val="1"/>
      <w:sz w:val="24"/>
      <w:lang w:eastAsia="hi-IN"/>
    </w:rPr>
  </w:style>
  <w:style w:type="paragraph" w:customStyle="1" w:styleId="FreieForm">
    <w:name w:val="Freie Form"/>
    <w:uiPriority w:val="99"/>
    <w:rsid w:val="002F0703"/>
    <w:rPr>
      <w:rFonts w:ascii="Times New Roman" w:eastAsia="ヒラギノ角ゴ Pro W3" w:hAnsi="Times New Roman"/>
      <w:color w:val="000000"/>
      <w:kern w:val="1"/>
      <w:lang w:eastAsia="hi-IN"/>
    </w:rPr>
  </w:style>
  <w:style w:type="paragraph" w:customStyle="1" w:styleId="TabellenInhalt">
    <w:name w:val="Tabellen Inhalt"/>
    <w:basedOn w:val="Standa1"/>
    <w:uiPriority w:val="99"/>
    <w:rsid w:val="002F0703"/>
    <w:pPr>
      <w:suppressLineNumbers/>
      <w:suppressAutoHyphens/>
      <w:spacing w:after="0"/>
    </w:pPr>
    <w:rPr>
      <w:rFonts w:ascii="Times New Roman" w:hAnsi="Times New Roman"/>
      <w:lang w:val="en-US" w:eastAsia="ar-SA"/>
    </w:rPr>
  </w:style>
  <w:style w:type="character" w:styleId="Strong">
    <w:name w:val="Strong"/>
    <w:basedOn w:val="DefaultParagraphFont"/>
    <w:uiPriority w:val="99"/>
    <w:qFormat/>
    <w:rsid w:val="007A03C0"/>
    <w:rPr>
      <w:rFonts w:cs="Times New Roman"/>
      <w:b/>
    </w:rPr>
  </w:style>
  <w:style w:type="character" w:styleId="FollowedHyperlink">
    <w:name w:val="FollowedHyperlink"/>
    <w:basedOn w:val="DefaultParagraphFont"/>
    <w:uiPriority w:val="99"/>
    <w:rsid w:val="007A03C0"/>
    <w:rPr>
      <w:rFonts w:cs="Times New Roman"/>
      <w:color w:val="800080"/>
      <w:u w:val="single"/>
    </w:rPr>
  </w:style>
  <w:style w:type="paragraph" w:styleId="Header">
    <w:name w:val="header"/>
    <w:basedOn w:val="Normal"/>
    <w:link w:val="HeaderChar1"/>
    <w:uiPriority w:val="99"/>
    <w:rsid w:val="007A03C0"/>
    <w:pPr>
      <w:tabs>
        <w:tab w:val="center" w:pos="4536"/>
        <w:tab w:val="right" w:pos="9072"/>
      </w:tabs>
    </w:pPr>
  </w:style>
  <w:style w:type="character" w:customStyle="1" w:styleId="HeaderChar1">
    <w:name w:val="Header Char1"/>
    <w:basedOn w:val="DefaultParagraphFont"/>
    <w:link w:val="Header"/>
    <w:uiPriority w:val="99"/>
    <w:semiHidden/>
    <w:rsid w:val="00CB4BD6"/>
    <w:rPr>
      <w:rFonts w:ascii="Times New Roman" w:hAnsi="Times New Roman"/>
      <w:sz w:val="24"/>
      <w:szCs w:val="24"/>
      <w:lang w:eastAsia="de-DE"/>
    </w:rPr>
  </w:style>
  <w:style w:type="paragraph" w:styleId="Footer">
    <w:name w:val="footer"/>
    <w:basedOn w:val="Normal"/>
    <w:link w:val="FooterChar1"/>
    <w:uiPriority w:val="99"/>
    <w:semiHidden/>
    <w:rsid w:val="007A03C0"/>
    <w:pPr>
      <w:tabs>
        <w:tab w:val="center" w:pos="4536"/>
        <w:tab w:val="right" w:pos="9072"/>
      </w:tabs>
    </w:pPr>
  </w:style>
  <w:style w:type="character" w:customStyle="1" w:styleId="FooterChar1">
    <w:name w:val="Footer Char1"/>
    <w:basedOn w:val="DefaultParagraphFont"/>
    <w:link w:val="Footer"/>
    <w:uiPriority w:val="99"/>
    <w:semiHidden/>
    <w:rsid w:val="00CB4BD6"/>
    <w:rPr>
      <w:rFonts w:ascii="Times New Roman" w:hAnsi="Times New Roman"/>
      <w:sz w:val="24"/>
      <w:szCs w:val="24"/>
      <w:lang w:eastAsia="de-DE"/>
    </w:r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footer" Target="footer1.xml"/><Relationship Id="rId21" Type="http://schemas.openxmlformats.org/officeDocument/2006/relationships/footer" Target="footer2.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3.pict"/><Relationship Id="rId11" Type="http://schemas.openxmlformats.org/officeDocument/2006/relationships/image" Target="media/image4.jpeg"/><Relationship Id="rId12" Type="http://schemas.openxmlformats.org/officeDocument/2006/relationships/image" Target="media/image5.png"/><Relationship Id="rId13" Type="http://schemas.openxmlformats.org/officeDocument/2006/relationships/image" Target="media/image6.pict"/><Relationship Id="rId14" Type="http://schemas.openxmlformats.org/officeDocument/2006/relationships/image" Target="media/image7.gif"/><Relationship Id="rId15" Type="http://schemas.openxmlformats.org/officeDocument/2006/relationships/hyperlink" Target="http://de.wikipedia.org/wiki/Ohmsches_Gesetz" TargetMode="External"/><Relationship Id="rId16" Type="http://schemas.openxmlformats.org/officeDocument/2006/relationships/image" Target="media/image8.png"/><Relationship Id="rId17" Type="http://schemas.openxmlformats.org/officeDocument/2006/relationships/image" Target="media/image9.pict"/><Relationship Id="rId18" Type="http://schemas.openxmlformats.org/officeDocument/2006/relationships/image" Target="media/image10.jpeg"/><Relationship Id="rId19" Type="http://schemas.openxmlformats.org/officeDocument/2006/relationships/header" Target="header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www.leifiphysik.de/themenbereiche/einfache-stromkreise"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2.png"/><Relationship Id="rId2" Type="http://schemas.openxmlformats.org/officeDocument/2006/relationships/image" Target="media/image13.png"/></Relationships>
</file>

<file path=word/_rels/header1.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1384</Words>
  <Characters>7892</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SchŸler</dc:creator>
  <cp:keywords/>
  <cp:lastModifiedBy>Norbert Hillebrecht</cp:lastModifiedBy>
  <cp:revision>18</cp:revision>
  <cp:lastPrinted>2014-11-28T11:40:00Z</cp:lastPrinted>
  <dcterms:created xsi:type="dcterms:W3CDTF">2014-11-28T10:11:00Z</dcterms:created>
  <dcterms:modified xsi:type="dcterms:W3CDTF">2014-11-28T15:14:00Z</dcterms:modified>
</cp:coreProperties>
</file>